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6C" w:rsidRDefault="00A217F5" w:rsidP="00384DE7">
      <w:pPr>
        <w:ind w:left="480" w:right="572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-85725</wp:posOffset>
            </wp:positionV>
            <wp:extent cx="2051050" cy="588010"/>
            <wp:effectExtent l="0" t="0" r="0" b="0"/>
            <wp:wrapSquare wrapText="bothSides"/>
            <wp:docPr id="15" name="Рисунок 15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-347345</wp:posOffset>
            </wp:positionV>
            <wp:extent cx="942340" cy="1102995"/>
            <wp:effectExtent l="0" t="0" r="0" b="0"/>
            <wp:wrapNone/>
            <wp:docPr id="13" name="Рисунок 2" descr="vsu_gerb17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su_gerb170x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-5043</wp:posOffset>
            </wp:positionH>
            <wp:positionV relativeFrom="paragraph">
              <wp:posOffset>-79899</wp:posOffset>
            </wp:positionV>
            <wp:extent cx="1517348" cy="570155"/>
            <wp:effectExtent l="0" t="0" r="0" b="0"/>
            <wp:wrapNone/>
            <wp:docPr id="14" name="Рисунок 14" descr="http://www.aevis.ru/pics/logo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evis.ru/pics/logo55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47" cy="5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-347345</wp:posOffset>
            </wp:positionV>
            <wp:extent cx="1143000" cy="1085215"/>
            <wp:effectExtent l="0" t="0" r="0" b="0"/>
            <wp:wrapNone/>
            <wp:docPr id="17" name="Рисунок 17" descr="Coat_of_Arms_of_Voronezh_oblast_(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at_of_Arms_of_Voronezh_oblast_(2005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56C" w:rsidRDefault="00F7256C" w:rsidP="00384DE7">
      <w:pPr>
        <w:ind w:left="480" w:right="572"/>
        <w:jc w:val="center"/>
        <w:rPr>
          <w:rFonts w:ascii="Arial" w:hAnsi="Arial" w:cs="Arial"/>
          <w:b/>
          <w:lang w:val="en-US"/>
        </w:rPr>
      </w:pPr>
    </w:p>
    <w:p w:rsidR="00E91106" w:rsidRDefault="00E91106" w:rsidP="00384DE7">
      <w:pPr>
        <w:ind w:left="480" w:right="572"/>
        <w:jc w:val="center"/>
        <w:rPr>
          <w:rFonts w:ascii="Arial" w:hAnsi="Arial" w:cs="Arial"/>
          <w:b/>
          <w:lang w:val="en-US"/>
        </w:rPr>
      </w:pPr>
    </w:p>
    <w:p w:rsidR="00E91106" w:rsidRDefault="00E91106" w:rsidP="00384DE7">
      <w:pPr>
        <w:ind w:left="480" w:right="572"/>
        <w:jc w:val="center"/>
        <w:rPr>
          <w:rFonts w:ascii="Arial" w:hAnsi="Arial" w:cs="Arial"/>
          <w:b/>
          <w:lang w:val="en-US"/>
        </w:rPr>
      </w:pPr>
    </w:p>
    <w:p w:rsidR="00E91106" w:rsidRPr="00123EC0" w:rsidRDefault="00E91106" w:rsidP="00384DE7">
      <w:pPr>
        <w:ind w:left="480" w:right="572"/>
        <w:jc w:val="center"/>
        <w:rPr>
          <w:b/>
          <w:lang w:val="en-US"/>
        </w:rPr>
      </w:pPr>
    </w:p>
    <w:p w:rsidR="00F7256C" w:rsidRPr="00123EC0" w:rsidRDefault="00F7256C" w:rsidP="00384DE7">
      <w:pPr>
        <w:ind w:left="480" w:right="572"/>
        <w:rPr>
          <w:b/>
          <w:lang w:val="en-US"/>
        </w:rPr>
      </w:pPr>
    </w:p>
    <w:p w:rsidR="00AF2B86" w:rsidRDefault="00AF2B86" w:rsidP="00384DE7">
      <w:pPr>
        <w:pStyle w:val="a3"/>
        <w:ind w:left="480" w:right="572"/>
        <w:jc w:val="center"/>
        <w:rPr>
          <w:rFonts w:ascii="Arial" w:hAnsi="Arial" w:cs="Arial"/>
          <w:b/>
          <w:sz w:val="24"/>
          <w:szCs w:val="24"/>
        </w:rPr>
      </w:pPr>
    </w:p>
    <w:p w:rsidR="007E006E" w:rsidRPr="00E578A1" w:rsidRDefault="007E006E" w:rsidP="007E006E">
      <w:pPr>
        <w:pStyle w:val="a3"/>
        <w:ind w:left="480" w:right="572"/>
        <w:jc w:val="center"/>
        <w:rPr>
          <w:rFonts w:ascii="Arial" w:hAnsi="Arial" w:cs="Arial"/>
          <w:b/>
          <w:sz w:val="24"/>
          <w:szCs w:val="24"/>
        </w:rPr>
      </w:pPr>
      <w:r w:rsidRPr="003D3EE0">
        <w:rPr>
          <w:rFonts w:ascii="Arial" w:hAnsi="Arial" w:cs="Arial"/>
          <w:b/>
          <w:sz w:val="24"/>
          <w:szCs w:val="24"/>
        </w:rPr>
        <w:t>ВОРОНЕЖСКИЙ ГОСУДАРСТВЕННЫЙ УНИВЕРСИТЕТ</w:t>
      </w:r>
    </w:p>
    <w:p w:rsidR="007E006E" w:rsidRPr="003D3EE0" w:rsidRDefault="007E006E" w:rsidP="007E006E">
      <w:pPr>
        <w:pStyle w:val="a3"/>
        <w:ind w:left="480" w:right="572"/>
        <w:jc w:val="center"/>
        <w:rPr>
          <w:rFonts w:ascii="Arial" w:hAnsi="Arial" w:cs="Arial"/>
          <w:b/>
          <w:sz w:val="24"/>
          <w:szCs w:val="24"/>
        </w:rPr>
      </w:pPr>
      <w:r w:rsidRPr="003D3EE0">
        <w:rPr>
          <w:rFonts w:ascii="Arial" w:hAnsi="Arial" w:cs="Arial"/>
          <w:b/>
          <w:sz w:val="24"/>
          <w:szCs w:val="24"/>
        </w:rPr>
        <w:t>АССОЦИАЦИЯ ЕВРОПЕЙСКИХ ИССЛЕДОВАНИЙ</w:t>
      </w:r>
    </w:p>
    <w:p w:rsidR="007E006E" w:rsidRPr="003D3EE0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  <w:r w:rsidRPr="003D3EE0">
        <w:rPr>
          <w:rFonts w:ascii="Arial" w:hAnsi="Arial" w:cs="Arial"/>
          <w:b/>
          <w:sz w:val="24"/>
          <w:szCs w:val="24"/>
        </w:rPr>
        <w:t>ПРАВИТЕЛЬСТВО ВОРОНЕЖСКОЙ ОБЛАСТИ</w:t>
      </w:r>
    </w:p>
    <w:p w:rsidR="007E006E" w:rsidRPr="00C34944" w:rsidRDefault="007E006E" w:rsidP="007E006E">
      <w:pPr>
        <w:ind w:left="480" w:right="572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E006E" w:rsidRPr="003D3EE0" w:rsidRDefault="007E006E" w:rsidP="007E006E">
      <w:pPr>
        <w:ind w:left="480" w:right="572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М</w:t>
      </w:r>
      <w:r w:rsidRPr="003D3EE0">
        <w:rPr>
          <w:rFonts w:ascii="Arial" w:hAnsi="Arial" w:cs="Arial"/>
          <w:b/>
          <w:noProof/>
          <w:sz w:val="24"/>
          <w:szCs w:val="24"/>
        </w:rPr>
        <w:t>еждународный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3D3EE0">
        <w:rPr>
          <w:rFonts w:ascii="Arial" w:hAnsi="Arial" w:cs="Arial"/>
          <w:b/>
          <w:noProof/>
          <w:sz w:val="24"/>
          <w:szCs w:val="24"/>
        </w:rPr>
        <w:t>форум</w:t>
      </w:r>
    </w:p>
    <w:p w:rsidR="007E006E" w:rsidRPr="003D3EE0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</w:p>
    <w:p w:rsidR="007E006E" w:rsidRPr="003D3EE0" w:rsidRDefault="007E006E" w:rsidP="007E006E">
      <w:pPr>
        <w:pStyle w:val="a3"/>
        <w:ind w:left="480" w:right="572"/>
        <w:rPr>
          <w:rFonts w:ascii="Arial" w:hAnsi="Arial" w:cs="Arial"/>
          <w:b/>
          <w:sz w:val="24"/>
          <w:szCs w:val="24"/>
        </w:rPr>
      </w:pPr>
    </w:p>
    <w:p w:rsidR="007E006E" w:rsidRPr="004200D1" w:rsidRDefault="007E006E" w:rsidP="007E006E">
      <w:pPr>
        <w:ind w:left="480"/>
        <w:jc w:val="center"/>
        <w:rPr>
          <w:rFonts w:ascii="Arial" w:hAnsi="Arial" w:cs="Arial"/>
          <w:b/>
          <w:sz w:val="28"/>
          <w:szCs w:val="28"/>
        </w:rPr>
      </w:pPr>
      <w:r w:rsidRPr="004200D1">
        <w:rPr>
          <w:rFonts w:ascii="Arial" w:hAnsi="Arial" w:cs="Arial"/>
          <w:b/>
          <w:sz w:val="28"/>
          <w:szCs w:val="28"/>
        </w:rPr>
        <w:t>Европейское пространство высшего образования: пути развития</w:t>
      </w:r>
    </w:p>
    <w:p w:rsidR="007E006E" w:rsidRDefault="007E006E" w:rsidP="007E006E">
      <w:pPr>
        <w:ind w:left="480" w:right="572"/>
        <w:jc w:val="right"/>
        <w:rPr>
          <w:rFonts w:ascii="Arial" w:hAnsi="Arial" w:cs="Arial"/>
          <w:b/>
          <w:i/>
          <w:sz w:val="24"/>
          <w:szCs w:val="24"/>
        </w:rPr>
      </w:pPr>
    </w:p>
    <w:p w:rsidR="007E006E" w:rsidRPr="00AF2B86" w:rsidRDefault="007E006E" w:rsidP="007E006E">
      <w:pPr>
        <w:ind w:left="480" w:right="572"/>
        <w:jc w:val="right"/>
        <w:rPr>
          <w:rFonts w:ascii="Arial" w:hAnsi="Arial" w:cs="Arial"/>
          <w:b/>
          <w:i/>
          <w:sz w:val="24"/>
          <w:szCs w:val="24"/>
        </w:rPr>
      </w:pPr>
      <w:r w:rsidRPr="00AF2B86">
        <w:rPr>
          <w:rFonts w:ascii="Arial" w:hAnsi="Arial" w:cs="Arial"/>
          <w:b/>
          <w:i/>
          <w:sz w:val="24"/>
          <w:szCs w:val="24"/>
        </w:rPr>
        <w:t>Посвящается памяти И.Н. Зорникова</w:t>
      </w:r>
    </w:p>
    <w:p w:rsidR="007E006E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</w:p>
    <w:p w:rsidR="007E006E" w:rsidRPr="00D67FB8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</w:p>
    <w:p w:rsidR="007E006E" w:rsidRPr="00D67FB8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Pr="00D67FB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Воронеж</w:t>
      </w:r>
      <w:r w:rsidRPr="00D67FB8">
        <w:rPr>
          <w:rFonts w:ascii="Arial" w:hAnsi="Arial" w:cs="Arial"/>
          <w:b/>
          <w:sz w:val="24"/>
          <w:szCs w:val="24"/>
        </w:rPr>
        <w:t>, 16-20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EE0">
        <w:rPr>
          <w:rFonts w:ascii="Arial" w:hAnsi="Arial" w:cs="Arial"/>
          <w:b/>
          <w:sz w:val="24"/>
          <w:szCs w:val="24"/>
        </w:rPr>
        <w:t>мая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7FB8">
        <w:rPr>
          <w:rFonts w:ascii="Arial" w:hAnsi="Arial" w:cs="Arial"/>
          <w:b/>
          <w:sz w:val="24"/>
          <w:szCs w:val="24"/>
        </w:rPr>
        <w:t>2017</w:t>
      </w:r>
      <w:r w:rsidRPr="00C34944">
        <w:rPr>
          <w:rFonts w:ascii="Arial" w:hAnsi="Arial" w:cs="Arial"/>
          <w:b/>
          <w:sz w:val="24"/>
          <w:szCs w:val="24"/>
          <w:lang w:val="en-US"/>
        </w:rPr>
        <w:t> </w:t>
      </w:r>
      <w:r w:rsidRPr="003D3EE0">
        <w:rPr>
          <w:rFonts w:ascii="Arial" w:hAnsi="Arial" w:cs="Arial"/>
          <w:b/>
          <w:sz w:val="24"/>
          <w:szCs w:val="24"/>
        </w:rPr>
        <w:t>г</w:t>
      </w:r>
      <w:r w:rsidRPr="00D67FB8">
        <w:rPr>
          <w:rFonts w:ascii="Arial" w:hAnsi="Arial" w:cs="Arial"/>
          <w:b/>
          <w:sz w:val="24"/>
          <w:szCs w:val="24"/>
        </w:rPr>
        <w:t>.</w:t>
      </w:r>
    </w:p>
    <w:p w:rsidR="007E006E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</w:p>
    <w:p w:rsidR="007E006E" w:rsidRPr="00D67FB8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</w:p>
    <w:p w:rsidR="007E006E" w:rsidRPr="003D3EE0" w:rsidRDefault="007E006E" w:rsidP="007E006E">
      <w:pPr>
        <w:ind w:left="480" w:right="572"/>
        <w:jc w:val="center"/>
        <w:rPr>
          <w:rFonts w:ascii="Arial" w:hAnsi="Arial" w:cs="Arial"/>
          <w:b/>
          <w:sz w:val="24"/>
          <w:szCs w:val="24"/>
        </w:rPr>
      </w:pPr>
      <w:r w:rsidRPr="003D3EE0">
        <w:rPr>
          <w:rFonts w:ascii="Arial" w:hAnsi="Arial" w:cs="Arial"/>
          <w:b/>
          <w:sz w:val="24"/>
          <w:szCs w:val="24"/>
        </w:rPr>
        <w:t>ПРОГРАММА</w:t>
      </w:r>
    </w:p>
    <w:p w:rsidR="007E006E" w:rsidRDefault="007E006E" w:rsidP="007E006E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</w:p>
    <w:p w:rsidR="007E006E" w:rsidRDefault="007E006E" w:rsidP="007E006E">
      <w:pPr>
        <w:ind w:left="480"/>
        <w:jc w:val="center"/>
        <w:rPr>
          <w:rFonts w:ascii="Arial" w:hAnsi="Arial" w:cs="Arial"/>
          <w:b/>
          <w:sz w:val="24"/>
          <w:szCs w:val="24"/>
        </w:rPr>
      </w:pPr>
      <w:r w:rsidRPr="006105D5">
        <w:rPr>
          <w:rFonts w:ascii="Arial" w:hAnsi="Arial" w:cs="Arial"/>
          <w:b/>
          <w:sz w:val="24"/>
          <w:szCs w:val="24"/>
        </w:rPr>
        <w:t>Международные научные и образовательные проекты</w:t>
      </w:r>
    </w:p>
    <w:p w:rsidR="007E006E" w:rsidRPr="006105D5" w:rsidRDefault="007E006E" w:rsidP="007E006E">
      <w:pPr>
        <w:ind w:left="480"/>
        <w:jc w:val="center"/>
        <w:rPr>
          <w:rFonts w:ascii="Arial" w:hAnsi="Arial" w:cs="Arial"/>
          <w:sz w:val="24"/>
          <w:szCs w:val="24"/>
        </w:rPr>
      </w:pPr>
      <w:r w:rsidRPr="006105D5">
        <w:rPr>
          <w:rFonts w:ascii="Arial" w:hAnsi="Arial" w:cs="Arial"/>
          <w:b/>
          <w:sz w:val="24"/>
          <w:szCs w:val="24"/>
        </w:rPr>
        <w:t>Управление качеством образования</w:t>
      </w:r>
    </w:p>
    <w:p w:rsidR="007E006E" w:rsidRDefault="007E006E" w:rsidP="007E006E">
      <w:pPr>
        <w:ind w:left="480"/>
        <w:jc w:val="right"/>
        <w:rPr>
          <w:rFonts w:ascii="Arial" w:hAnsi="Arial" w:cs="Arial"/>
          <w:i/>
          <w:sz w:val="24"/>
          <w:szCs w:val="24"/>
        </w:rPr>
      </w:pPr>
    </w:p>
    <w:p w:rsidR="007E006E" w:rsidRPr="00AF2B86" w:rsidRDefault="007E006E" w:rsidP="007E006E">
      <w:pPr>
        <w:ind w:left="480"/>
        <w:jc w:val="right"/>
        <w:rPr>
          <w:rFonts w:ascii="Arial" w:hAnsi="Arial" w:cs="Arial"/>
          <w:i/>
          <w:sz w:val="24"/>
          <w:szCs w:val="24"/>
        </w:rPr>
      </w:pPr>
    </w:p>
    <w:p w:rsidR="007E006E" w:rsidRDefault="007E006E" w:rsidP="007E006E">
      <w:pPr>
        <w:ind w:left="480"/>
        <w:jc w:val="both"/>
        <w:rPr>
          <w:rFonts w:ascii="Arial" w:hAnsi="Arial" w:cs="Arial"/>
          <w:b/>
          <w:sz w:val="24"/>
          <w:szCs w:val="24"/>
        </w:rPr>
      </w:pPr>
      <w:r w:rsidRPr="007E006E">
        <w:rPr>
          <w:rFonts w:ascii="Arial" w:hAnsi="Arial" w:cs="Arial"/>
          <w:b/>
          <w:i/>
          <w:color w:val="808080"/>
          <w:sz w:val="24"/>
          <w:szCs w:val="24"/>
        </w:rPr>
        <w:t>16 мая (вторник)</w:t>
      </w:r>
    </w:p>
    <w:p w:rsidR="007E006E" w:rsidRDefault="007E006E" w:rsidP="007E006E">
      <w:pPr>
        <w:ind w:left="4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заезд участников форума, размещение в гостиницах</w:t>
      </w:r>
    </w:p>
    <w:p w:rsidR="007E006E" w:rsidRDefault="007E006E" w:rsidP="007E006E">
      <w:pPr>
        <w:ind w:left="480"/>
        <w:jc w:val="both"/>
        <w:rPr>
          <w:rFonts w:ascii="Arial" w:hAnsi="Arial" w:cs="Arial"/>
          <w:b/>
          <w:sz w:val="24"/>
          <w:szCs w:val="24"/>
        </w:rPr>
      </w:pPr>
    </w:p>
    <w:p w:rsidR="007E006E" w:rsidRPr="007E006E" w:rsidRDefault="007E006E" w:rsidP="007E006E">
      <w:pPr>
        <w:ind w:left="480"/>
        <w:jc w:val="both"/>
        <w:rPr>
          <w:rFonts w:ascii="Arial" w:hAnsi="Arial" w:cs="Arial"/>
          <w:b/>
          <w:i/>
          <w:color w:val="808080"/>
          <w:sz w:val="24"/>
          <w:szCs w:val="24"/>
        </w:rPr>
      </w:pPr>
      <w:r w:rsidRPr="007E006E">
        <w:rPr>
          <w:rFonts w:ascii="Arial" w:hAnsi="Arial" w:cs="Arial"/>
          <w:b/>
          <w:i/>
          <w:color w:val="808080"/>
          <w:sz w:val="24"/>
          <w:szCs w:val="24"/>
        </w:rPr>
        <w:t>17 мая (среда)</w:t>
      </w:r>
    </w:p>
    <w:p w:rsidR="007E006E" w:rsidRDefault="007E006E" w:rsidP="007E006E">
      <w:pPr>
        <w:ind w:left="4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9214"/>
      </w:tblGrid>
      <w:tr w:rsidR="00AF2B86" w:rsidRPr="00AF374B" w:rsidTr="00080830">
        <w:trPr>
          <w:trHeight w:val="405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</w:tcPr>
          <w:p w:rsidR="00AF2B86" w:rsidRPr="00F57324" w:rsidRDefault="00AF2B86" w:rsidP="00AB7A5C">
            <w:pPr>
              <w:pStyle w:val="2"/>
              <w:ind w:left="-12" w:firstLine="12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09.3</w:t>
            </w:r>
            <w:r w:rsidRPr="00F57324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F2B86" w:rsidRPr="00853EA6" w:rsidRDefault="007E006E" w:rsidP="00AB7A5C">
            <w:pPr>
              <w:pStyle w:val="2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AF2B86" w:rsidRPr="007E006E" w:rsidTr="00080830">
        <w:trPr>
          <w:trHeight w:val="695"/>
        </w:trPr>
        <w:tc>
          <w:tcPr>
            <w:tcW w:w="1134" w:type="dxa"/>
            <w:shd w:val="clear" w:color="auto" w:fill="FFFFFF" w:themeFill="background1"/>
          </w:tcPr>
          <w:p w:rsidR="00AF2B86" w:rsidRPr="00F57324" w:rsidRDefault="00AF2B86" w:rsidP="00AB7A5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F57324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F5732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57324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shd w:val="clear" w:color="auto" w:fill="FFFFFF" w:themeFill="background1"/>
          </w:tcPr>
          <w:p w:rsidR="007E006E" w:rsidRPr="00A7732B" w:rsidRDefault="007E006E" w:rsidP="007E006E">
            <w:pPr>
              <w:pStyle w:val="2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</w:rPr>
              <w:t xml:space="preserve">Открытие </w:t>
            </w:r>
          </w:p>
          <w:p w:rsidR="00CA5DA4" w:rsidRPr="007E006E" w:rsidRDefault="007E006E" w:rsidP="007E006E">
            <w:pPr>
              <w:pStyle w:val="2"/>
              <w:ind w:left="-65"/>
              <w:rPr>
                <w:rFonts w:ascii="Arial" w:hAnsi="Arial" w:cs="Arial"/>
                <w:i/>
                <w:sz w:val="20"/>
                <w:szCs w:val="20"/>
              </w:rPr>
            </w:pPr>
            <w:r w:rsidRPr="00A7732B">
              <w:rPr>
                <w:rFonts w:ascii="Arial" w:hAnsi="Arial" w:cs="Arial"/>
                <w:b/>
                <w:i/>
              </w:rPr>
              <w:t>Д.А. Ендовицкий</w:t>
            </w:r>
            <w:r w:rsidRPr="00A7732B">
              <w:rPr>
                <w:rFonts w:ascii="Arial" w:hAnsi="Arial" w:cs="Arial"/>
                <w:i/>
              </w:rPr>
              <w:t>, ректор Воронежского государственного университета</w:t>
            </w:r>
          </w:p>
        </w:tc>
      </w:tr>
      <w:tr w:rsidR="00AF2B86" w:rsidRPr="007E006E" w:rsidTr="00080830">
        <w:trPr>
          <w:trHeight w:val="551"/>
        </w:trPr>
        <w:tc>
          <w:tcPr>
            <w:tcW w:w="1134" w:type="dxa"/>
          </w:tcPr>
          <w:p w:rsidR="00AF2B86" w:rsidRPr="00F57324" w:rsidRDefault="00AF2B86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9214" w:type="dxa"/>
          </w:tcPr>
          <w:p w:rsidR="00C4642E" w:rsidRDefault="007E006E" w:rsidP="007E00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 xml:space="preserve">Презентация программы Эразмус+ </w:t>
            </w:r>
            <w:r w:rsidR="00C464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4642E" w:rsidRDefault="007E006E" w:rsidP="007E00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 xml:space="preserve">«Акция 1: </w:t>
            </w:r>
            <w:r w:rsidR="00C4642E">
              <w:rPr>
                <w:rFonts w:ascii="Arial" w:hAnsi="Arial" w:cs="Arial"/>
                <w:b/>
                <w:sz w:val="22"/>
                <w:szCs w:val="22"/>
              </w:rPr>
              <w:t>Академическая мобильность»</w:t>
            </w:r>
          </w:p>
          <w:p w:rsidR="00C4642E" w:rsidRDefault="007E006E" w:rsidP="007E00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Акция 2: </w:t>
            </w:r>
            <w:r w:rsidRPr="00A7732B">
              <w:rPr>
                <w:rFonts w:ascii="Arial" w:hAnsi="Arial" w:cs="Arial"/>
                <w:b/>
                <w:sz w:val="22"/>
                <w:szCs w:val="22"/>
              </w:rPr>
              <w:t>Развитие потенциала в сфере высшего о</w:t>
            </w:r>
            <w:r w:rsidR="00C4642E">
              <w:rPr>
                <w:rFonts w:ascii="Arial" w:hAnsi="Arial" w:cs="Arial"/>
                <w:b/>
                <w:sz w:val="22"/>
                <w:szCs w:val="22"/>
              </w:rPr>
              <w:t>бразования»</w:t>
            </w:r>
          </w:p>
          <w:p w:rsidR="007E006E" w:rsidRPr="00A7732B" w:rsidRDefault="00C4642E" w:rsidP="007E00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«Акции Жана Монне»</w:t>
            </w:r>
          </w:p>
          <w:p w:rsidR="00CA5DA4" w:rsidRPr="007E006E" w:rsidRDefault="007E006E" w:rsidP="007E006E">
            <w:pPr>
              <w:ind w:left="-65"/>
              <w:jc w:val="both"/>
              <w:rPr>
                <w:rFonts w:ascii="Arial" w:hAnsi="Arial" w:cs="Arial"/>
                <w:i/>
              </w:rPr>
            </w:pPr>
            <w:r w:rsidRPr="00A7732B">
              <w:rPr>
                <w:rFonts w:ascii="Arial" w:hAnsi="Arial" w:cs="Arial"/>
                <w:i/>
                <w:sz w:val="22"/>
                <w:szCs w:val="22"/>
              </w:rPr>
              <w:t>Национальный офис программы Эразмус плюс</w:t>
            </w:r>
          </w:p>
        </w:tc>
      </w:tr>
      <w:tr w:rsidR="00AF2B86" w:rsidRPr="00AF2B86" w:rsidTr="00AC2AF4">
        <w:trPr>
          <w:trHeight w:val="415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F2B86" w:rsidRPr="00F57324" w:rsidRDefault="00AF2B86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F57324" w:rsidRPr="0086283A" w:rsidRDefault="00C4642E" w:rsidP="00920EE4">
            <w:pPr>
              <w:pStyle w:val="2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</w:rPr>
              <w:t>Перерыв на кофе</w:t>
            </w:r>
          </w:p>
        </w:tc>
      </w:tr>
      <w:tr w:rsidR="00AF2B86" w:rsidRPr="00C4642E" w:rsidTr="00AC2AF4">
        <w:trPr>
          <w:trHeight w:val="509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F2B86" w:rsidRPr="00F57324" w:rsidRDefault="00F57324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4642E" w:rsidRPr="00A7732B" w:rsidRDefault="00C4642E" w:rsidP="00C4642E">
            <w:pPr>
              <w:pStyle w:val="2"/>
              <w:rPr>
                <w:rFonts w:ascii="Arial" w:hAnsi="Arial" w:cs="Arial"/>
              </w:rPr>
            </w:pPr>
            <w:r w:rsidRPr="00A7732B">
              <w:rPr>
                <w:rFonts w:ascii="Arial" w:hAnsi="Arial" w:cs="Arial"/>
                <w:b/>
              </w:rPr>
              <w:t>Реализация проекта: финансовые и административные аспекты</w:t>
            </w:r>
            <w:r w:rsidRPr="00A7732B">
              <w:rPr>
                <w:rFonts w:ascii="Arial" w:hAnsi="Arial" w:cs="Arial"/>
              </w:rPr>
              <w:t xml:space="preserve"> (1)</w:t>
            </w:r>
          </w:p>
          <w:p w:rsidR="00AF2B86" w:rsidRPr="00C4642E" w:rsidRDefault="00C4642E" w:rsidP="00C4642E">
            <w:pPr>
              <w:ind w:left="-65"/>
              <w:jc w:val="both"/>
              <w:rPr>
                <w:rFonts w:ascii="Arial" w:hAnsi="Arial" w:cs="Arial"/>
              </w:rPr>
            </w:pPr>
            <w:r w:rsidRPr="003F445F">
              <w:rPr>
                <w:rFonts w:ascii="Arial" w:hAnsi="Arial" w:cs="Arial"/>
                <w:b/>
                <w:i/>
              </w:rPr>
              <w:t>Ален Лабату</w:t>
            </w:r>
            <w:r w:rsidRPr="003F445F">
              <w:rPr>
                <w:rFonts w:ascii="Arial" w:hAnsi="Arial" w:cs="Arial"/>
                <w:i/>
              </w:rPr>
              <w:t>,</w:t>
            </w:r>
            <w:r w:rsidRPr="003F445F">
              <w:rPr>
                <w:rFonts w:ascii="Arial" w:hAnsi="Arial" w:cs="Arial"/>
              </w:rPr>
              <w:t xml:space="preserve"> </w:t>
            </w:r>
            <w:r w:rsidRPr="003F445F">
              <w:rPr>
                <w:rFonts w:ascii="Arial" w:hAnsi="Arial" w:cs="Arial"/>
                <w:i/>
              </w:rPr>
              <w:t>эксперт в области проектного менеджмента регионального правительства Андалусии, Андалусия, Испания</w:t>
            </w:r>
          </w:p>
        </w:tc>
      </w:tr>
      <w:tr w:rsidR="00AC2AF4" w:rsidRPr="00C4642E" w:rsidTr="00AC2AF4">
        <w:trPr>
          <w:trHeight w:val="559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Pr="00AC2AF4" w:rsidRDefault="00AC2AF4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F5441D" w:rsidRDefault="00F5441D" w:rsidP="00AC2AF4">
            <w:pPr>
              <w:pStyle w:val="2"/>
              <w:ind w:left="-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Административные характеристики проектов по формированию потенциала высшего образования</w:t>
            </w:r>
          </w:p>
          <w:p w:rsidR="00AC2AF4" w:rsidRPr="00C4642E" w:rsidRDefault="00C4642E" w:rsidP="00690070">
            <w:pPr>
              <w:pStyle w:val="2"/>
              <w:ind w:left="-65"/>
              <w:rPr>
                <w:rFonts w:ascii="Arial" w:hAnsi="Arial" w:cs="Arial"/>
                <w:b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i/>
                <w:sz w:val="20"/>
                <w:szCs w:val="20"/>
              </w:rPr>
              <w:t>Рабочие</w:t>
            </w:r>
            <w:r w:rsidRPr="00C464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пакеты</w:t>
            </w:r>
            <w:r w:rsidR="00AC2AF4" w:rsidRPr="00C464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bookmarkEnd w:id="1"/>
            <w:bookmarkEnd w:id="2"/>
            <w:r>
              <w:rPr>
                <w:rFonts w:ascii="Arial" w:hAnsi="Arial" w:cs="Arial"/>
                <w:i/>
                <w:sz w:val="20"/>
                <w:szCs w:val="20"/>
              </w:rPr>
              <w:t>категории</w:t>
            </w:r>
            <w:r w:rsidRPr="00C464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персонала</w:t>
            </w:r>
            <w:r w:rsidR="00AC2AF4" w:rsidRPr="00C464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периодизация </w:t>
            </w:r>
            <w:r w:rsidR="00690070">
              <w:rPr>
                <w:rFonts w:ascii="Arial" w:hAnsi="Arial" w:cs="Arial"/>
                <w:i/>
                <w:sz w:val="20"/>
                <w:szCs w:val="20"/>
              </w:rPr>
              <w:t>утверждения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расходов</w:t>
            </w:r>
          </w:p>
        </w:tc>
      </w:tr>
      <w:tr w:rsidR="00AC2AF4" w:rsidRPr="00C4642E" w:rsidTr="00AC2AF4">
        <w:trPr>
          <w:trHeight w:val="56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Pr="00AC2AF4" w:rsidRDefault="00AC2AF4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12.20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F5441D" w:rsidRDefault="00F5441D" w:rsidP="00AC2AF4">
            <w:pPr>
              <w:ind w:left="-6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Анализ основных документов программы Эразмус+</w:t>
            </w:r>
          </w:p>
          <w:p w:rsidR="00AC2AF4" w:rsidRPr="00231559" w:rsidRDefault="00C4642E" w:rsidP="00231559">
            <w:pPr>
              <w:pStyle w:val="2"/>
              <w:ind w:left="-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Грантовое</w:t>
            </w:r>
            <w:r w:rsidRPr="00C464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соглашение</w:t>
            </w:r>
            <w:r w:rsidR="00AC2AF4" w:rsidRPr="00C464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Соглашение о партнерстве</w:t>
            </w:r>
            <w:r w:rsidR="00AC2AF4" w:rsidRPr="00C464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Анализ Руководства по использованию гранта, анализ Приложения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III</w:t>
            </w:r>
            <w:r w:rsidR="00231559" w:rsidRPr="0023155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31559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231559" w:rsidRPr="0023155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31559">
              <w:rPr>
                <w:rFonts w:ascii="Arial" w:hAnsi="Arial" w:cs="Arial"/>
                <w:i/>
                <w:sz w:val="20"/>
                <w:szCs w:val="20"/>
              </w:rPr>
              <w:t>Смета проекта</w:t>
            </w:r>
          </w:p>
        </w:tc>
      </w:tr>
      <w:tr w:rsidR="00AC2AF4" w:rsidRPr="00231559" w:rsidTr="00AC2AF4">
        <w:trPr>
          <w:trHeight w:val="54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Pr="00AC2AF4" w:rsidRDefault="00AC2AF4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12.40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F5441D" w:rsidRDefault="00F5441D" w:rsidP="00AC2AF4">
            <w:pPr>
              <w:pStyle w:val="2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Финансовые и административные задачи</w:t>
            </w:r>
          </w:p>
          <w:p w:rsidR="00AC2AF4" w:rsidRPr="00231559" w:rsidRDefault="00231559" w:rsidP="00231559">
            <w:pPr>
              <w:pStyle w:val="2"/>
              <w:ind w:left="-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Финансовый аудит и контроль качества, переводы платежей</w:t>
            </w:r>
            <w:r w:rsidR="00AC2AF4" w:rsidRPr="002315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процедура оплаты</w:t>
            </w:r>
            <w:r w:rsidR="00AC2AF4" w:rsidRPr="0023155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оценка и координация</w:t>
            </w:r>
          </w:p>
        </w:tc>
      </w:tr>
      <w:tr w:rsidR="00AC2AF4" w:rsidRPr="00231559" w:rsidTr="00AC2AF4">
        <w:trPr>
          <w:trHeight w:val="555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Pr="00AC2AF4" w:rsidRDefault="00AC2AF4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13.10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231559" w:rsidRDefault="00231559" w:rsidP="00AC2AF4">
            <w:pPr>
              <w:pStyle w:val="2"/>
              <w:ind w:left="-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расходы в рамках проекта</w:t>
            </w:r>
          </w:p>
          <w:p w:rsidR="00AC2AF4" w:rsidRPr="00231559" w:rsidRDefault="00231559" w:rsidP="00231559">
            <w:pPr>
              <w:pStyle w:val="2"/>
              <w:ind w:left="-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Правомерные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расходы</w:t>
            </w:r>
            <w:r w:rsidR="00AC2AF4" w:rsidRPr="0049164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заработная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плата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командировочные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расходы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покупка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оборудования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субподряд</w:t>
            </w:r>
            <w:r w:rsidRPr="0049164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Правила внесения изменений в проектную смету и подвижность статей расходов</w:t>
            </w:r>
          </w:p>
        </w:tc>
      </w:tr>
      <w:tr w:rsidR="00F57324" w:rsidRPr="00AF2B86" w:rsidTr="00AC2AF4">
        <w:trPr>
          <w:trHeight w:val="301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57324" w:rsidRPr="00F57324" w:rsidRDefault="00F57324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13.45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57324" w:rsidRPr="0086283A" w:rsidRDefault="007957D7" w:rsidP="00920EE4">
            <w:pPr>
              <w:pStyle w:val="2"/>
              <w:rPr>
                <w:rFonts w:ascii="Arial" w:hAnsi="Arial" w:cs="Arial"/>
                <w:b/>
                <w:lang w:val="en-US"/>
              </w:rPr>
            </w:pPr>
            <w:r w:rsidRPr="00A7732B">
              <w:rPr>
                <w:rFonts w:ascii="Arial" w:hAnsi="Arial" w:cs="Arial"/>
                <w:b/>
              </w:rPr>
              <w:t>Перерыв на обед</w:t>
            </w:r>
          </w:p>
        </w:tc>
      </w:tr>
      <w:tr w:rsidR="00F57324" w:rsidRPr="007957D7" w:rsidTr="00AC2AF4">
        <w:trPr>
          <w:trHeight w:val="612"/>
        </w:trPr>
        <w:tc>
          <w:tcPr>
            <w:tcW w:w="1134" w:type="dxa"/>
            <w:shd w:val="clear" w:color="auto" w:fill="D9D9D9" w:themeFill="background1" w:themeFillShade="D9"/>
          </w:tcPr>
          <w:p w:rsidR="00F57324" w:rsidRPr="00F57324" w:rsidRDefault="00F57324" w:rsidP="00AF2B86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7957D7" w:rsidRPr="00A7732B" w:rsidRDefault="007957D7" w:rsidP="007957D7">
            <w:pPr>
              <w:pStyle w:val="2"/>
              <w:rPr>
                <w:rFonts w:ascii="Arial" w:hAnsi="Arial" w:cs="Arial"/>
              </w:rPr>
            </w:pPr>
            <w:r w:rsidRPr="00A7732B">
              <w:rPr>
                <w:rFonts w:ascii="Arial" w:hAnsi="Arial" w:cs="Arial"/>
                <w:b/>
              </w:rPr>
              <w:t>Реализация проекта: финансовые и административные аспекты</w:t>
            </w:r>
            <w:r w:rsidRPr="00A7732B">
              <w:rPr>
                <w:rFonts w:ascii="Arial" w:hAnsi="Arial" w:cs="Arial"/>
              </w:rPr>
              <w:t xml:space="preserve"> (1)</w:t>
            </w:r>
          </w:p>
          <w:p w:rsidR="00F57324" w:rsidRPr="00690070" w:rsidRDefault="007957D7" w:rsidP="00690070">
            <w:pPr>
              <w:pStyle w:val="2"/>
              <w:ind w:left="-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0070">
              <w:rPr>
                <w:rFonts w:ascii="Arial" w:hAnsi="Arial" w:cs="Arial"/>
                <w:b/>
                <w:i/>
                <w:sz w:val="20"/>
                <w:szCs w:val="20"/>
              </w:rPr>
              <w:t>Ален Лабату</w:t>
            </w:r>
            <w:r w:rsidRPr="0069007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90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070">
              <w:rPr>
                <w:rFonts w:ascii="Arial" w:hAnsi="Arial" w:cs="Arial"/>
                <w:i/>
                <w:sz w:val="20"/>
                <w:szCs w:val="20"/>
              </w:rPr>
              <w:t>эксперт в области проектного менеджмента регионального правительства Андалусии, Андалусия, Испания</w:t>
            </w:r>
          </w:p>
        </w:tc>
      </w:tr>
      <w:tr w:rsidR="00AC2AF4" w:rsidRPr="00990EC2" w:rsidTr="00AC2AF4">
        <w:trPr>
          <w:trHeight w:val="56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Pr="00AC2AF4" w:rsidRDefault="00AC2AF4" w:rsidP="00A66981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15.00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990EC2" w:rsidRDefault="00990EC2" w:rsidP="00AC2AF4">
            <w:pPr>
              <w:pStyle w:val="2"/>
              <w:ind w:left="-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Особенности проведения организационной встречи консорциума</w:t>
            </w:r>
          </w:p>
          <w:p w:rsidR="00AC2AF4" w:rsidRPr="00990EC2" w:rsidRDefault="00990EC2" w:rsidP="00990EC2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Цели, задачи и непосредственные результаты</w:t>
            </w:r>
          </w:p>
        </w:tc>
      </w:tr>
      <w:tr w:rsidR="00AC2AF4" w:rsidRPr="00E32D7F" w:rsidTr="00AC2AF4">
        <w:trPr>
          <w:trHeight w:val="48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Pr="00AC2AF4" w:rsidRDefault="00AC2AF4" w:rsidP="00A66981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15.20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E32D7F" w:rsidRDefault="00E32D7F" w:rsidP="00AC2AF4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Процесс принятия решений</w:t>
            </w:r>
          </w:p>
          <w:p w:rsidR="00AC2AF4" w:rsidRPr="00E32D7F" w:rsidRDefault="00E32D7F" w:rsidP="00E32D7F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Партнерство в рамках консорциума</w:t>
            </w:r>
            <w:r w:rsidR="00AC2AF4" w:rsidRPr="00E32D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90070">
              <w:rPr>
                <w:rFonts w:ascii="Arial" w:hAnsi="Arial" w:cs="Arial"/>
                <w:i/>
                <w:sz w:val="20"/>
                <w:szCs w:val="20"/>
              </w:rPr>
              <w:t>к</w:t>
            </w:r>
            <w:r>
              <w:rPr>
                <w:rFonts w:ascii="Arial" w:hAnsi="Arial" w:cs="Arial"/>
                <w:i/>
                <w:sz w:val="20"/>
                <w:szCs w:val="20"/>
              </w:rPr>
              <w:t>уратор проекта</w:t>
            </w:r>
          </w:p>
        </w:tc>
      </w:tr>
      <w:tr w:rsidR="00AC2AF4" w:rsidRPr="00E32D7F" w:rsidTr="00853EA6">
        <w:trPr>
          <w:trHeight w:val="61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Default="00AC2AF4" w:rsidP="00A66981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15.40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491645" w:rsidRDefault="00614777" w:rsidP="00AC2AF4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Процедура утверждения расходов</w:t>
            </w:r>
          </w:p>
          <w:p w:rsidR="00AC2AF4" w:rsidRPr="00E32D7F" w:rsidRDefault="00E32D7F" w:rsidP="00854709">
            <w:pPr>
              <w:pStyle w:val="2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Трудовой</w:t>
            </w:r>
            <w:r w:rsidRPr="00E32D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договор</w:t>
            </w:r>
            <w:r w:rsidR="00AC2AF4" w:rsidRPr="00E32D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отчетн</w:t>
            </w:r>
            <w:r w:rsidR="00854709">
              <w:rPr>
                <w:rFonts w:ascii="Arial" w:hAnsi="Arial" w:cs="Arial"/>
                <w:i/>
                <w:sz w:val="20"/>
                <w:szCs w:val="20"/>
              </w:rPr>
              <w:t>ые</w:t>
            </w:r>
            <w:r w:rsidRPr="00E32D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4709">
              <w:rPr>
                <w:rFonts w:ascii="Arial" w:hAnsi="Arial" w:cs="Arial"/>
                <w:i/>
                <w:sz w:val="20"/>
                <w:szCs w:val="20"/>
              </w:rPr>
              <w:t>табели</w:t>
            </w:r>
            <w:r w:rsidR="00AC2AF4" w:rsidRPr="00E32D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54709">
              <w:rPr>
                <w:rFonts w:ascii="Arial" w:hAnsi="Arial" w:cs="Arial"/>
                <w:i/>
                <w:sz w:val="20"/>
                <w:szCs w:val="20"/>
              </w:rPr>
              <w:t>ведомости о заработной плате</w:t>
            </w:r>
            <w:r w:rsidR="00AC2AF4" w:rsidRPr="00E32D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индивидуальный отчет о командировке</w:t>
            </w:r>
          </w:p>
        </w:tc>
      </w:tr>
      <w:tr w:rsidR="00AC2AF4" w:rsidRPr="00AC2AF4" w:rsidTr="00853EA6">
        <w:trPr>
          <w:trHeight w:val="61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Default="00AC2AF4" w:rsidP="00A66981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16.00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E32D7F" w:rsidRDefault="00614777" w:rsidP="00AC2AF4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Ведение архива</w:t>
            </w:r>
          </w:p>
          <w:p w:rsidR="00AC2AF4" w:rsidRPr="00614777" w:rsidRDefault="00F5441D" w:rsidP="00614777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Сетевой репозитарий</w:t>
            </w:r>
            <w:r w:rsidR="00AC2AF4" w:rsidRPr="0061477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14777">
              <w:rPr>
                <w:rFonts w:ascii="Arial" w:hAnsi="Arial" w:cs="Arial"/>
                <w:i/>
                <w:sz w:val="20"/>
                <w:szCs w:val="20"/>
              </w:rPr>
              <w:t>хранение оригиналов</w:t>
            </w:r>
          </w:p>
        </w:tc>
      </w:tr>
      <w:tr w:rsidR="00AC2AF4" w:rsidRPr="00614777" w:rsidTr="00853EA6">
        <w:trPr>
          <w:trHeight w:val="61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AC2AF4" w:rsidRDefault="00AC2AF4" w:rsidP="00A66981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16.20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AC2AF4" w:rsidRPr="00614777" w:rsidRDefault="00614777" w:rsidP="00AC2AF4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Отчетность</w:t>
            </w:r>
          </w:p>
          <w:p w:rsidR="00AC2AF4" w:rsidRPr="00614777" w:rsidRDefault="00614777" w:rsidP="00614777">
            <w:pPr>
              <w:pStyle w:val="2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Промежуточный отчет</w:t>
            </w:r>
            <w:r w:rsidR="00AC2AF4" w:rsidRPr="00614777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анализ Приложений </w:t>
            </w:r>
            <w:r w:rsidR="00AC2AF4">
              <w:rPr>
                <w:rFonts w:ascii="Arial" w:hAnsi="Arial" w:cs="Arial"/>
                <w:i/>
                <w:sz w:val="20"/>
                <w:szCs w:val="20"/>
                <w:lang w:val="en-US"/>
              </w:rPr>
              <w:t>V</w:t>
            </w:r>
            <w:r w:rsidR="00AC2AF4" w:rsidRPr="006147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AC2AF4" w:rsidRPr="006147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C2AF4">
              <w:rPr>
                <w:rFonts w:ascii="Arial" w:hAnsi="Arial" w:cs="Arial"/>
                <w:i/>
                <w:sz w:val="20"/>
                <w:szCs w:val="20"/>
                <w:lang w:val="en-US"/>
              </w:rPr>
              <w:t>VI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 Грантовому соглашению</w:t>
            </w:r>
            <w:r w:rsidR="00AC2AF4" w:rsidRPr="00614777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i/>
                <w:sz w:val="20"/>
                <w:szCs w:val="20"/>
              </w:rPr>
              <w:t>итоговый отчет</w:t>
            </w:r>
          </w:p>
        </w:tc>
      </w:tr>
      <w:tr w:rsidR="00F57324" w:rsidRPr="007E006E" w:rsidTr="00853EA6">
        <w:trPr>
          <w:trHeight w:val="61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F57324" w:rsidRPr="00AC2AF4" w:rsidRDefault="00A66981" w:rsidP="00AC2AF4">
            <w:pPr>
              <w:pStyle w:val="2"/>
              <w:ind w:left="34" w:right="-108" w:hanging="3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</w:t>
            </w:r>
            <w:r w:rsidR="00AC2AF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- 17.15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F57324" w:rsidRPr="00614777" w:rsidRDefault="00614777" w:rsidP="00614777">
            <w:pPr>
              <w:pStyle w:val="2"/>
              <w:ind w:left="-836" w:firstLine="771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100C0B" w:rsidRPr="00AF2B86" w:rsidTr="00853EA6">
        <w:trPr>
          <w:trHeight w:val="295"/>
        </w:trPr>
        <w:tc>
          <w:tcPr>
            <w:tcW w:w="1134" w:type="dxa"/>
            <w:shd w:val="clear" w:color="auto" w:fill="D9D9D9" w:themeFill="background1" w:themeFillShade="D9"/>
          </w:tcPr>
          <w:p w:rsidR="00100C0B" w:rsidRDefault="00100C0B" w:rsidP="00A66981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64018E" w:rsidRPr="0086283A" w:rsidRDefault="00614777" w:rsidP="00853EA6">
            <w:pPr>
              <w:pStyle w:val="2"/>
              <w:ind w:left="-836" w:firstLine="771"/>
              <w:rPr>
                <w:rFonts w:ascii="Arial" w:hAnsi="Arial" w:cs="Arial"/>
                <w:b/>
                <w:lang w:val="en-US"/>
              </w:rPr>
            </w:pPr>
            <w:r w:rsidRPr="00A7732B">
              <w:rPr>
                <w:rFonts w:ascii="Arial" w:hAnsi="Arial" w:cs="Arial"/>
                <w:b/>
              </w:rPr>
              <w:t>Экскурсия по городу</w:t>
            </w:r>
          </w:p>
        </w:tc>
      </w:tr>
    </w:tbl>
    <w:p w:rsidR="00EB543B" w:rsidRDefault="00EB543B" w:rsidP="00300E8A">
      <w:pPr>
        <w:ind w:left="480"/>
        <w:jc w:val="both"/>
        <w:rPr>
          <w:rFonts w:ascii="Arial" w:hAnsi="Arial" w:cs="Arial"/>
          <w:b/>
          <w:sz w:val="24"/>
          <w:szCs w:val="24"/>
        </w:rPr>
      </w:pPr>
    </w:p>
    <w:p w:rsidR="00AF2B86" w:rsidRDefault="00F5441D" w:rsidP="00B405ED">
      <w:pPr>
        <w:ind w:left="480"/>
        <w:rPr>
          <w:rFonts w:ascii="Arial" w:hAnsi="Arial" w:cs="Arial"/>
          <w:b/>
          <w:i/>
          <w:color w:val="80808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808080"/>
          <w:sz w:val="24"/>
          <w:szCs w:val="24"/>
        </w:rPr>
        <w:t>18 мая (четверг)</w:t>
      </w:r>
    </w:p>
    <w:p w:rsidR="00B405ED" w:rsidRPr="00B405ED" w:rsidRDefault="00B405ED" w:rsidP="00B405ED">
      <w:pPr>
        <w:ind w:left="480"/>
        <w:rPr>
          <w:rFonts w:ascii="Arial" w:hAnsi="Arial" w:cs="Arial"/>
          <w:b/>
          <w:i/>
          <w:color w:val="808080"/>
          <w:sz w:val="24"/>
          <w:szCs w:val="24"/>
          <w:lang w:val="en-US"/>
        </w:rPr>
      </w:pPr>
    </w:p>
    <w:p w:rsidR="00F5441D" w:rsidRDefault="00F5441D" w:rsidP="00F5441D">
      <w:pPr>
        <w:pStyle w:val="2"/>
        <w:ind w:left="77" w:firstLine="403"/>
        <w:rPr>
          <w:rFonts w:ascii="Arial" w:hAnsi="Arial" w:cs="Arial"/>
          <w:b/>
          <w:sz w:val="24"/>
          <w:szCs w:val="24"/>
        </w:rPr>
      </w:pPr>
      <w:r w:rsidRPr="000F69C1">
        <w:rPr>
          <w:rFonts w:ascii="Arial" w:hAnsi="Arial" w:cs="Arial"/>
          <w:b/>
          <w:sz w:val="24"/>
          <w:szCs w:val="24"/>
        </w:rPr>
        <w:t xml:space="preserve">Реализация проекта: финансовые и административные аспекты: </w:t>
      </w:r>
    </w:p>
    <w:p w:rsidR="00006149" w:rsidRPr="00006149" w:rsidRDefault="00F5441D" w:rsidP="00F5441D">
      <w:pPr>
        <w:pStyle w:val="2"/>
        <w:ind w:left="77" w:firstLine="403"/>
        <w:rPr>
          <w:rFonts w:ascii="Arial" w:hAnsi="Arial" w:cs="Arial"/>
          <w:b/>
          <w:sz w:val="24"/>
          <w:szCs w:val="24"/>
        </w:rPr>
      </w:pPr>
      <w:r w:rsidRPr="000F69C1">
        <w:rPr>
          <w:rFonts w:ascii="Arial" w:hAnsi="Arial" w:cs="Arial"/>
          <w:b/>
          <w:sz w:val="24"/>
          <w:szCs w:val="24"/>
        </w:rPr>
        <w:t>анализ успешных проектов</w:t>
      </w:r>
    </w:p>
    <w:p w:rsidR="00367A93" w:rsidRDefault="00367A93" w:rsidP="00300E8A">
      <w:pPr>
        <w:ind w:left="4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9214"/>
      </w:tblGrid>
      <w:tr w:rsidR="00A66981" w:rsidRPr="00AF374B" w:rsidTr="00080830">
        <w:trPr>
          <w:trHeight w:val="405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</w:tcPr>
          <w:p w:rsidR="00A66981" w:rsidRPr="00F57324" w:rsidRDefault="00A66981" w:rsidP="00AB7A5C">
            <w:pPr>
              <w:pStyle w:val="2"/>
              <w:ind w:left="-12" w:firstLine="12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09.3</w:t>
            </w:r>
            <w:r w:rsidRPr="00F57324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67A93" w:rsidRPr="00F5441D" w:rsidRDefault="00F5441D" w:rsidP="00AB7A5C">
            <w:pPr>
              <w:pStyle w:val="2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A66981" w:rsidRPr="00F5441D" w:rsidTr="00853EA6"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66981" w:rsidRPr="00F57324" w:rsidRDefault="00A66981" w:rsidP="00AB7A5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F57324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F5732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57324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41D" w:rsidRPr="00A7732B" w:rsidRDefault="00F5441D" w:rsidP="00F544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>Координация проекта (написание разделов по координации, управление консорциумом, текущий менеджмент, отчетность)</w:t>
            </w:r>
          </w:p>
          <w:p w:rsidR="00F5441D" w:rsidRPr="00A7732B" w:rsidRDefault="00F5441D" w:rsidP="00F5441D">
            <w:pPr>
              <w:pStyle w:val="2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773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Ален Лабату</w:t>
            </w:r>
            <w:r w:rsidRPr="00A7732B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A7732B">
              <w:rPr>
                <w:rFonts w:ascii="Arial" w:hAnsi="Arial" w:cs="Arial"/>
                <w:i/>
                <w:sz w:val="20"/>
                <w:szCs w:val="20"/>
              </w:rPr>
              <w:t xml:space="preserve"> эксперт в области проектного менеджмента регионального правительства Андалусии, Андалусия, Испания </w:t>
            </w:r>
          </w:p>
          <w:p w:rsidR="00A66981" w:rsidRPr="00F5441D" w:rsidRDefault="00F5441D" w:rsidP="00F5441D">
            <w:pPr>
              <w:pStyle w:val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3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Мигель Анхел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ь</w:t>
            </w:r>
            <w:r w:rsidRPr="00A773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Адаме</w:t>
            </w:r>
            <w:r w:rsidRPr="00A773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A773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профессор кафедры гражданского и международного частного права университета Севильи, координатор проекта </w:t>
            </w:r>
            <w:r w:rsidRPr="00A7732B">
              <w:rPr>
                <w:rFonts w:ascii="Arial" w:hAnsi="Arial" w:cs="Arial"/>
                <w:i/>
                <w:sz w:val="20"/>
                <w:szCs w:val="20"/>
              </w:rPr>
              <w:t xml:space="preserve">ERASMUS+ </w:t>
            </w:r>
            <w:r w:rsidRPr="00A7732B">
              <w:rPr>
                <w:rFonts w:ascii="Arial" w:hAnsi="Arial" w:cs="Arial"/>
                <w:i/>
                <w:color w:val="000000"/>
                <w:sz w:val="20"/>
                <w:szCs w:val="20"/>
              </w:rPr>
              <w:t>«</w:t>
            </w:r>
            <w:r w:rsidRPr="00A7732B">
              <w:rPr>
                <w:rFonts w:ascii="Arial" w:hAnsi="Arial" w:cs="Arial"/>
                <w:i/>
                <w:sz w:val="20"/>
                <w:szCs w:val="20"/>
              </w:rPr>
              <w:t>HARMONY - Разработка подходов к гармонизации стратегий интернационализации в области высшего образования, науки и инноваций в ЕС и России, Беларуси, Армении»</w:t>
            </w:r>
            <w:r w:rsidRPr="00A7732B">
              <w:rPr>
                <w:rFonts w:ascii="Arial" w:hAnsi="Arial" w:cs="Arial"/>
                <w:i/>
                <w:color w:val="000000"/>
                <w:sz w:val="20"/>
                <w:szCs w:val="20"/>
              </w:rPr>
              <w:t>, Севилья, Испания</w:t>
            </w:r>
          </w:p>
        </w:tc>
      </w:tr>
      <w:tr w:rsidR="00330A2C" w:rsidRPr="00AF2B86" w:rsidTr="00853EA6">
        <w:trPr>
          <w:trHeight w:val="295"/>
        </w:trPr>
        <w:tc>
          <w:tcPr>
            <w:tcW w:w="1134" w:type="dxa"/>
            <w:shd w:val="clear" w:color="auto" w:fill="D9D9D9" w:themeFill="background1" w:themeFillShade="D9"/>
          </w:tcPr>
          <w:p w:rsidR="00330A2C" w:rsidRPr="00F57324" w:rsidRDefault="00330A2C" w:rsidP="00330A2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5732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5732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330A2C" w:rsidRPr="00853EA6" w:rsidRDefault="00F5441D" w:rsidP="00853EA6">
            <w:pPr>
              <w:pStyle w:val="2"/>
              <w:rPr>
                <w:rFonts w:ascii="Arial" w:hAnsi="Arial" w:cs="Arial"/>
                <w:b/>
                <w:lang w:val="en-US"/>
              </w:rPr>
            </w:pPr>
            <w:r w:rsidRPr="00A7732B">
              <w:rPr>
                <w:rFonts w:ascii="Arial" w:hAnsi="Arial" w:cs="Arial"/>
                <w:b/>
              </w:rPr>
              <w:t>Перерыв на кофе</w:t>
            </w:r>
          </w:p>
        </w:tc>
      </w:tr>
      <w:tr w:rsidR="00A66981" w:rsidRPr="00EF2BBE" w:rsidTr="00080830">
        <w:trPr>
          <w:trHeight w:val="917"/>
        </w:trPr>
        <w:tc>
          <w:tcPr>
            <w:tcW w:w="1134" w:type="dxa"/>
          </w:tcPr>
          <w:p w:rsidR="00A66981" w:rsidRPr="00F57324" w:rsidRDefault="00A66981" w:rsidP="00330A2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 w:rsidRPr="00F5732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0A2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5732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30A2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5732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EF2BBE" w:rsidRPr="00A7732B" w:rsidRDefault="00EF2BBE" w:rsidP="00EF2B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 xml:space="preserve">Реализация компетентностно-ориентированного подхода в обучении </w:t>
            </w:r>
          </w:p>
          <w:p w:rsidR="00EF2BBE" w:rsidRPr="00A7732B" w:rsidRDefault="00EF2BBE" w:rsidP="00EF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 xml:space="preserve">(на примере результатов проекта ERASMUS </w:t>
            </w:r>
            <w:r w:rsidRPr="00A7732B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Pr="00A7732B">
              <w:rPr>
                <w:rFonts w:ascii="Arial" w:hAnsi="Arial" w:cs="Arial"/>
                <w:b/>
                <w:sz w:val="22"/>
                <w:szCs w:val="22"/>
              </w:rPr>
              <w:t>lus «COMPLETE - Создание центров по развитию компетенций и навыков трудоустройства»)</w:t>
            </w:r>
          </w:p>
          <w:p w:rsidR="00D8478A" w:rsidRPr="00EF2BBE" w:rsidRDefault="00EF2BBE" w:rsidP="00EF2BBE">
            <w:pPr>
              <w:jc w:val="both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  <w:i/>
              </w:rPr>
              <w:t>Марианна Геворски</w:t>
            </w:r>
            <w:r w:rsidRPr="00A7732B">
              <w:rPr>
                <w:rFonts w:ascii="Arial" w:hAnsi="Arial" w:cs="Arial"/>
                <w:b/>
              </w:rPr>
              <w:t xml:space="preserve">, </w:t>
            </w:r>
            <w:r w:rsidRPr="00A7732B">
              <w:rPr>
                <w:rFonts w:ascii="Arial" w:hAnsi="Arial" w:cs="Arial"/>
                <w:i/>
              </w:rPr>
              <w:t>административный координатор проекта COMPLETE, Институт малого и среднего бизнеса (FHM), Билефельд, Германия</w:t>
            </w:r>
          </w:p>
        </w:tc>
      </w:tr>
      <w:tr w:rsidR="000F69C1" w:rsidRPr="00EF2BBE" w:rsidTr="00853EA6">
        <w:trPr>
          <w:trHeight w:val="295"/>
        </w:trPr>
        <w:tc>
          <w:tcPr>
            <w:tcW w:w="1134" w:type="dxa"/>
            <w:tcBorders>
              <w:bottom w:val="single" w:sz="4" w:space="0" w:color="000000"/>
            </w:tcBorders>
          </w:tcPr>
          <w:p w:rsidR="000F69C1" w:rsidRPr="00F57324" w:rsidRDefault="000F69C1" w:rsidP="00330A2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0A2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C3D6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30A2C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EF2BBE" w:rsidRPr="00A7732B" w:rsidRDefault="00EF2BBE" w:rsidP="00EF2B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>Модернизация образовательных программ с учетом результатов обучения (на примере реализации проекта TEMPUS «InterEU</w:t>
            </w:r>
            <w:r w:rsidRPr="00A7732B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A7732B">
              <w:rPr>
                <w:rFonts w:ascii="Arial" w:hAnsi="Arial" w:cs="Arial"/>
                <w:b/>
                <w:sz w:val="22"/>
                <w:szCs w:val="22"/>
              </w:rPr>
              <w:t>awEast - Разработка магистерской программы «Европейское и международное право» в вузах России и Украине»</w:t>
            </w:r>
          </w:p>
          <w:p w:rsidR="00BC3D65" w:rsidRPr="00EF2BBE" w:rsidRDefault="00EF2BBE" w:rsidP="00EF2BBE">
            <w:pPr>
              <w:jc w:val="both"/>
              <w:rPr>
                <w:rFonts w:ascii="Arial" w:hAnsi="Arial" w:cs="Arial"/>
                <w:i/>
              </w:rPr>
            </w:pPr>
            <w:r w:rsidRPr="00A7732B">
              <w:rPr>
                <w:rFonts w:ascii="Arial" w:hAnsi="Arial" w:cs="Arial"/>
                <w:b/>
                <w:i/>
              </w:rPr>
              <w:t>Хана Хорак</w:t>
            </w:r>
            <w:r w:rsidRPr="00A7732B">
              <w:rPr>
                <w:rFonts w:ascii="Arial" w:hAnsi="Arial" w:cs="Arial"/>
                <w:i/>
              </w:rPr>
              <w:t>, профессор кафедры Жана Монне, заведующая кафедрой права Загребского университета, Загреб, Хорватия</w:t>
            </w:r>
          </w:p>
        </w:tc>
      </w:tr>
      <w:tr w:rsidR="00BC3D65" w:rsidRPr="00AF2B86" w:rsidTr="00853EA6">
        <w:trPr>
          <w:trHeight w:val="295"/>
        </w:trPr>
        <w:tc>
          <w:tcPr>
            <w:tcW w:w="1134" w:type="dxa"/>
            <w:shd w:val="clear" w:color="auto" w:fill="D9D9D9" w:themeFill="background1" w:themeFillShade="D9"/>
          </w:tcPr>
          <w:p w:rsidR="00BC3D65" w:rsidRDefault="00BC3D65" w:rsidP="00AB7A5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BC3D65" w:rsidRPr="00EF2BBE" w:rsidRDefault="00EF2BBE" w:rsidP="00D70E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Перерыв на обед</w:t>
            </w:r>
          </w:p>
        </w:tc>
      </w:tr>
      <w:tr w:rsidR="00330A2C" w:rsidRPr="007E006E" w:rsidTr="00080830">
        <w:trPr>
          <w:trHeight w:val="295"/>
        </w:trPr>
        <w:tc>
          <w:tcPr>
            <w:tcW w:w="1134" w:type="dxa"/>
          </w:tcPr>
          <w:p w:rsidR="00330A2C" w:rsidRDefault="00330A2C" w:rsidP="00AB7A5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9214" w:type="dxa"/>
          </w:tcPr>
          <w:p w:rsidR="00330A2C" w:rsidRPr="0086283A" w:rsidRDefault="00EF2BBE" w:rsidP="00D70E37">
            <w:pPr>
              <w:pStyle w:val="2"/>
              <w:jc w:val="both"/>
              <w:rPr>
                <w:rFonts w:ascii="Arial" w:hAnsi="Arial" w:cs="Arial"/>
                <w:i/>
                <w:lang w:val="en-US"/>
              </w:rPr>
            </w:pPr>
            <w:r w:rsidRPr="00A7732B">
              <w:rPr>
                <w:rFonts w:ascii="Arial" w:hAnsi="Arial" w:cs="Arial"/>
                <w:b/>
              </w:rPr>
              <w:t xml:space="preserve">Торжественная церемония вручения мантии и диплома Почетного доктора Воронежского госуниверситета </w:t>
            </w:r>
            <w:r w:rsidRPr="00A7732B">
              <w:rPr>
                <w:rFonts w:ascii="Arial" w:hAnsi="Arial" w:cs="Arial"/>
              </w:rPr>
              <w:t>директору Института Европы РАН, президенту Ассоциации европейских исследований, члену-корр. РАН Ал. А.Громыко</w:t>
            </w:r>
          </w:p>
        </w:tc>
      </w:tr>
      <w:tr w:rsidR="00330A2C" w:rsidRPr="00EF2BBE" w:rsidTr="00080830">
        <w:trPr>
          <w:trHeight w:val="295"/>
        </w:trPr>
        <w:tc>
          <w:tcPr>
            <w:tcW w:w="1134" w:type="dxa"/>
          </w:tcPr>
          <w:p w:rsidR="00330A2C" w:rsidRDefault="00330A2C" w:rsidP="00330A2C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15.45</w:t>
            </w:r>
          </w:p>
        </w:tc>
        <w:tc>
          <w:tcPr>
            <w:tcW w:w="9214" w:type="dxa"/>
          </w:tcPr>
          <w:p w:rsidR="00EF2BBE" w:rsidRPr="00A7732B" w:rsidRDefault="00EF2BBE" w:rsidP="00EF2BBE">
            <w:pPr>
              <w:ind w:left="219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 xml:space="preserve">Подготовка и реализация европейских модулей Жана Монне: </w:t>
            </w:r>
          </w:p>
          <w:p w:rsidR="00EF2BBE" w:rsidRPr="00A7732B" w:rsidRDefault="00EF2BBE" w:rsidP="00EF2BBE">
            <w:pPr>
              <w:ind w:left="219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>Европейская идентичность через политику ЕС</w:t>
            </w:r>
          </w:p>
          <w:p w:rsidR="00095C59" w:rsidRPr="00EF2BBE" w:rsidRDefault="00EF2BBE" w:rsidP="00EF2BBE">
            <w:pPr>
              <w:jc w:val="both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  <w:i/>
              </w:rPr>
              <w:t>Е. А. Алексеева</w:t>
            </w:r>
            <w:r w:rsidRPr="00A7732B">
              <w:rPr>
                <w:rFonts w:ascii="Arial" w:hAnsi="Arial" w:cs="Arial"/>
                <w:i/>
              </w:rPr>
              <w:t>, заведующая кафедрой французской филологии факультета романо-</w:t>
            </w:r>
            <w:r w:rsidRPr="00A7732B">
              <w:rPr>
                <w:rFonts w:ascii="Arial" w:hAnsi="Arial" w:cs="Arial"/>
                <w:i/>
              </w:rPr>
              <w:lastRenderedPageBreak/>
              <w:t>германской филологии Воронежского государственного университета, Воронеж, Россия</w:t>
            </w:r>
          </w:p>
        </w:tc>
      </w:tr>
      <w:tr w:rsidR="00330A2C" w:rsidRPr="00EF2BBE" w:rsidTr="00080830">
        <w:trPr>
          <w:trHeight w:val="295"/>
        </w:trPr>
        <w:tc>
          <w:tcPr>
            <w:tcW w:w="1134" w:type="dxa"/>
          </w:tcPr>
          <w:p w:rsidR="00330A2C" w:rsidRDefault="00330A2C" w:rsidP="005B6884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16.</w:t>
            </w:r>
            <w:r w:rsidR="005B688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EF2BBE" w:rsidRPr="00A7732B" w:rsidRDefault="00EF2BBE" w:rsidP="00EF2B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>Аппроксимация права ЕС и Россия</w:t>
            </w:r>
          </w:p>
          <w:p w:rsidR="00330A2C" w:rsidRPr="00EF2BBE" w:rsidRDefault="00EF2BBE" w:rsidP="00EF2BBE">
            <w:pPr>
              <w:jc w:val="both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  <w:i/>
              </w:rPr>
              <w:t>Д. В. Галушко</w:t>
            </w:r>
            <w:r w:rsidRPr="00A7732B">
              <w:rPr>
                <w:rFonts w:ascii="Arial" w:hAnsi="Arial" w:cs="Arial"/>
                <w:i/>
              </w:rPr>
              <w:t>, доцент кафедры международного и европейского права юридического факультета Воронежского государственного университета, Воронеж, Россия</w:t>
            </w:r>
          </w:p>
        </w:tc>
      </w:tr>
      <w:tr w:rsidR="00330A2C" w:rsidRPr="00EF2BBE" w:rsidTr="00080830">
        <w:trPr>
          <w:trHeight w:val="295"/>
        </w:trPr>
        <w:tc>
          <w:tcPr>
            <w:tcW w:w="1134" w:type="dxa"/>
          </w:tcPr>
          <w:p w:rsidR="00330A2C" w:rsidRDefault="00330A2C" w:rsidP="005B6884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="005B688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EF2BBE" w:rsidRPr="00A7732B" w:rsidRDefault="00EF2BBE" w:rsidP="00EF2BBE">
            <w:pPr>
              <w:ind w:left="-6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>Миграция в Европейском союзе: проблемы и перспективы</w:t>
            </w:r>
          </w:p>
          <w:p w:rsidR="00330A2C" w:rsidRPr="00EF2BBE" w:rsidRDefault="00EF2BBE" w:rsidP="00EF2BBE">
            <w:pPr>
              <w:ind w:left="-65"/>
              <w:jc w:val="both"/>
              <w:rPr>
                <w:rFonts w:ascii="Arial" w:hAnsi="Arial" w:cs="Arial"/>
                <w:b/>
                <w:i/>
              </w:rPr>
            </w:pPr>
            <w:r w:rsidRPr="00A7732B">
              <w:rPr>
                <w:rFonts w:ascii="Arial" w:hAnsi="Arial" w:cs="Arial"/>
                <w:b/>
                <w:i/>
              </w:rPr>
              <w:t>Н.Е. Журбина</w:t>
            </w:r>
            <w:r w:rsidRPr="00A7732B">
              <w:rPr>
                <w:rFonts w:ascii="Arial" w:hAnsi="Arial" w:cs="Arial"/>
                <w:i/>
              </w:rPr>
              <w:t>, начальник управления международного сотрудничества Воронежского государственного университета, Воронеж, Россия</w:t>
            </w:r>
          </w:p>
        </w:tc>
      </w:tr>
      <w:tr w:rsidR="00BC3D65" w:rsidRPr="00EF2BBE" w:rsidTr="00853EA6">
        <w:trPr>
          <w:trHeight w:val="295"/>
        </w:trPr>
        <w:tc>
          <w:tcPr>
            <w:tcW w:w="1134" w:type="dxa"/>
            <w:tcBorders>
              <w:bottom w:val="single" w:sz="4" w:space="0" w:color="000000"/>
            </w:tcBorders>
          </w:tcPr>
          <w:p w:rsidR="00BC3D65" w:rsidRDefault="00330A2C" w:rsidP="005B6884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6884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B688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EF2BBE" w:rsidRPr="00A7732B" w:rsidRDefault="00EF2BBE" w:rsidP="00EF2BBE">
            <w:pPr>
              <w:ind w:left="-6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32B">
              <w:rPr>
                <w:rFonts w:ascii="Arial" w:hAnsi="Arial" w:cs="Arial"/>
                <w:b/>
                <w:sz w:val="22"/>
                <w:szCs w:val="22"/>
              </w:rPr>
              <w:t>Преодоление теневой экономики: адаптация европейского опыта в России</w:t>
            </w:r>
          </w:p>
          <w:p w:rsidR="00BD3A12" w:rsidRPr="00EF2BBE" w:rsidRDefault="00EF2BBE" w:rsidP="00EF2BBE">
            <w:pPr>
              <w:ind w:left="-62"/>
              <w:jc w:val="both"/>
              <w:rPr>
                <w:rFonts w:ascii="Arial" w:hAnsi="Arial" w:cs="Arial"/>
                <w:b/>
              </w:rPr>
            </w:pPr>
            <w:r w:rsidRPr="00A7732B">
              <w:rPr>
                <w:rFonts w:ascii="Arial" w:hAnsi="Arial" w:cs="Arial"/>
                <w:b/>
                <w:i/>
              </w:rPr>
              <w:t>Д.Г. Ломсадзе</w:t>
            </w:r>
            <w:r w:rsidRPr="00A7732B">
              <w:rPr>
                <w:rFonts w:ascii="Arial" w:hAnsi="Arial" w:cs="Arial"/>
                <w:i/>
              </w:rPr>
              <w:t>, доцент кафедры международной экономики и внешнеэкономической деятельности, Воронежского государственного университета, Воронеж, Россия</w:t>
            </w:r>
          </w:p>
        </w:tc>
      </w:tr>
      <w:tr w:rsidR="00BC3D65" w:rsidRPr="007E006E" w:rsidTr="00853EA6">
        <w:trPr>
          <w:trHeight w:val="295"/>
        </w:trPr>
        <w:tc>
          <w:tcPr>
            <w:tcW w:w="1134" w:type="dxa"/>
            <w:shd w:val="clear" w:color="auto" w:fill="D9D9D9" w:themeFill="background1" w:themeFillShade="D9"/>
          </w:tcPr>
          <w:p w:rsidR="00BC3D65" w:rsidRDefault="00BC3D65" w:rsidP="005B6884">
            <w:pPr>
              <w:pStyle w:val="2"/>
              <w:ind w:left="-836" w:firstLine="8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0A2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B688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BC3D65" w:rsidRPr="0086283A" w:rsidRDefault="00EF2BBE" w:rsidP="00B307D8">
            <w:pPr>
              <w:pStyle w:val="2"/>
              <w:ind w:left="-836" w:firstLine="824"/>
              <w:rPr>
                <w:rFonts w:ascii="Arial" w:hAnsi="Arial" w:cs="Arial"/>
                <w:b/>
                <w:lang w:val="en-US"/>
              </w:rPr>
            </w:pPr>
            <w:r w:rsidRPr="00A7732B">
              <w:rPr>
                <w:rFonts w:ascii="Arial" w:hAnsi="Arial" w:cs="Arial"/>
                <w:b/>
              </w:rPr>
              <w:t>Завершение второго дня работы</w:t>
            </w:r>
          </w:p>
        </w:tc>
      </w:tr>
    </w:tbl>
    <w:p w:rsidR="00A66981" w:rsidRPr="0086283A" w:rsidRDefault="00A66981" w:rsidP="00300E8A">
      <w:pPr>
        <w:ind w:left="48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C4CD5" w:rsidRPr="0086283A" w:rsidRDefault="006C4CD5" w:rsidP="00300E8A">
      <w:pPr>
        <w:ind w:left="480"/>
        <w:jc w:val="both"/>
        <w:rPr>
          <w:rFonts w:ascii="Arial" w:hAnsi="Arial" w:cs="Arial"/>
          <w:sz w:val="24"/>
          <w:szCs w:val="24"/>
          <w:lang w:val="en-US"/>
        </w:rPr>
      </w:pPr>
    </w:p>
    <w:p w:rsidR="00715E84" w:rsidRDefault="00BC3D65" w:rsidP="00766693">
      <w:pPr>
        <w:ind w:left="480"/>
        <w:jc w:val="both"/>
        <w:rPr>
          <w:rFonts w:ascii="Arial" w:hAnsi="Arial" w:cs="Arial"/>
          <w:b/>
          <w:i/>
          <w:color w:val="808080"/>
          <w:sz w:val="24"/>
          <w:szCs w:val="24"/>
        </w:rPr>
      </w:pPr>
      <w:r w:rsidRPr="005C173C">
        <w:rPr>
          <w:rFonts w:ascii="Arial" w:hAnsi="Arial" w:cs="Arial"/>
          <w:b/>
          <w:i/>
          <w:color w:val="808080"/>
          <w:sz w:val="24"/>
          <w:szCs w:val="24"/>
          <w:lang w:val="en-US"/>
        </w:rPr>
        <w:t xml:space="preserve">18 </w:t>
      </w:r>
      <w:r w:rsidR="0052148A">
        <w:rPr>
          <w:rFonts w:ascii="Arial" w:hAnsi="Arial" w:cs="Arial"/>
          <w:b/>
          <w:i/>
          <w:color w:val="808080"/>
          <w:sz w:val="24"/>
          <w:szCs w:val="24"/>
        </w:rPr>
        <w:t>мая</w:t>
      </w:r>
    </w:p>
    <w:p w:rsidR="0052148A" w:rsidRPr="0052148A" w:rsidRDefault="0052148A" w:rsidP="00766693">
      <w:pPr>
        <w:ind w:left="480"/>
        <w:jc w:val="both"/>
        <w:rPr>
          <w:rFonts w:ascii="Arial" w:hAnsi="Arial" w:cs="Arial"/>
          <w:b/>
          <w:i/>
          <w:color w:val="808080"/>
          <w:sz w:val="24"/>
          <w:szCs w:val="24"/>
        </w:rPr>
      </w:pPr>
      <w:r>
        <w:rPr>
          <w:rFonts w:ascii="Arial" w:hAnsi="Arial" w:cs="Arial"/>
          <w:b/>
          <w:i/>
          <w:color w:val="808080"/>
          <w:sz w:val="24"/>
          <w:szCs w:val="24"/>
        </w:rPr>
        <w:t>Параллельная секция</w:t>
      </w:r>
    </w:p>
    <w:p w:rsidR="0052148A" w:rsidRPr="00384DE7" w:rsidRDefault="0052148A" w:rsidP="0052148A">
      <w:pPr>
        <w:ind w:left="480"/>
        <w:jc w:val="both"/>
        <w:rPr>
          <w:rFonts w:ascii="Arial" w:hAnsi="Arial" w:cs="Arial"/>
          <w:b/>
          <w:sz w:val="24"/>
          <w:szCs w:val="24"/>
        </w:rPr>
      </w:pPr>
      <w:r w:rsidRPr="00384DE7">
        <w:rPr>
          <w:rFonts w:ascii="Arial" w:hAnsi="Arial" w:cs="Arial"/>
          <w:b/>
          <w:sz w:val="24"/>
          <w:szCs w:val="24"/>
        </w:rPr>
        <w:t xml:space="preserve">Студенческий форум “Академическая мобильность глазами студентов: </w:t>
      </w:r>
      <w:r>
        <w:rPr>
          <w:rFonts w:ascii="Arial" w:hAnsi="Arial" w:cs="Arial"/>
          <w:b/>
          <w:sz w:val="24"/>
          <w:szCs w:val="24"/>
        </w:rPr>
        <w:t>новые возможности</w:t>
      </w:r>
      <w:r w:rsidRPr="00384DE7">
        <w:rPr>
          <w:rFonts w:ascii="Arial" w:hAnsi="Arial" w:cs="Arial"/>
          <w:b/>
          <w:sz w:val="24"/>
          <w:szCs w:val="24"/>
        </w:rPr>
        <w:t>”</w:t>
      </w:r>
    </w:p>
    <w:p w:rsidR="006105D5" w:rsidRPr="0052148A" w:rsidRDefault="006105D5" w:rsidP="00300E8A">
      <w:pPr>
        <w:ind w:left="480"/>
        <w:jc w:val="both"/>
        <w:rPr>
          <w:rFonts w:ascii="Arial" w:hAnsi="Arial" w:cs="Arial"/>
          <w:b/>
          <w:sz w:val="24"/>
          <w:szCs w:val="24"/>
        </w:rPr>
      </w:pPr>
    </w:p>
    <w:p w:rsidR="00B0158B" w:rsidRPr="0052148A" w:rsidRDefault="00B0158B">
      <w:pPr>
        <w:rPr>
          <w:rFonts w:ascii="Arial" w:hAnsi="Arial" w:cs="Arial"/>
          <w:sz w:val="24"/>
          <w:szCs w:val="24"/>
        </w:rPr>
      </w:pPr>
      <w:r w:rsidRPr="0052148A">
        <w:rPr>
          <w:rFonts w:ascii="Arial" w:hAnsi="Arial" w:cs="Arial"/>
          <w:sz w:val="24"/>
          <w:szCs w:val="24"/>
        </w:rPr>
        <w:br w:type="page"/>
      </w:r>
    </w:p>
    <w:p w:rsidR="0052148A" w:rsidRDefault="0052148A" w:rsidP="00B0158B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  <w:r>
        <w:rPr>
          <w:rFonts w:ascii="Arial" w:hAnsi="Arial" w:cs="Arial"/>
          <w:b/>
          <w:i/>
          <w:noProof/>
          <w:color w:val="80808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-91440</wp:posOffset>
            </wp:positionV>
            <wp:extent cx="1883410" cy="828675"/>
            <wp:effectExtent l="19050" t="0" r="254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8080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-5715</wp:posOffset>
            </wp:positionV>
            <wp:extent cx="1257300" cy="466725"/>
            <wp:effectExtent l="19050" t="0" r="0" b="0"/>
            <wp:wrapNone/>
            <wp:docPr id="3" name="Рисунок 14" descr="http://www.aevis.ru/pics/logo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evis.ru/pics/logo55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48A" w:rsidRDefault="0052148A" w:rsidP="00B0158B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</w:p>
    <w:p w:rsidR="0052148A" w:rsidRDefault="0052148A" w:rsidP="00B0158B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</w:p>
    <w:p w:rsidR="0052148A" w:rsidRDefault="0052148A" w:rsidP="00B0158B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</w:p>
    <w:p w:rsidR="00B0158B" w:rsidRDefault="0052148A" w:rsidP="00B0158B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  <w:r>
        <w:rPr>
          <w:rFonts w:ascii="Arial" w:hAnsi="Arial" w:cs="Arial"/>
          <w:b/>
          <w:i/>
          <w:color w:val="808080"/>
          <w:sz w:val="24"/>
          <w:szCs w:val="24"/>
        </w:rPr>
        <w:t>19 мая (пятница)</w:t>
      </w:r>
    </w:p>
    <w:p w:rsidR="0052148A" w:rsidRPr="0052148A" w:rsidRDefault="0052148A" w:rsidP="00B0158B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</w:p>
    <w:p w:rsidR="00491645" w:rsidRPr="00F57324" w:rsidRDefault="00491645" w:rsidP="00491645">
      <w:pPr>
        <w:ind w:left="480" w:right="572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832"/>
      </w:tblGrid>
      <w:tr w:rsidR="00491645" w:rsidRPr="00125545" w:rsidTr="00903B27">
        <w:trPr>
          <w:trHeight w:val="405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</w:tcPr>
          <w:p w:rsidR="00491645" w:rsidRPr="00125545" w:rsidRDefault="00491645" w:rsidP="00903B27">
            <w:pPr>
              <w:pStyle w:val="2"/>
              <w:ind w:left="-108" w:firstLine="12"/>
              <w:jc w:val="both"/>
              <w:rPr>
                <w:rFonts w:ascii="Arial" w:hAnsi="Arial" w:cs="Arial"/>
                <w:b/>
                <w:lang w:val="en-US"/>
              </w:rPr>
            </w:pPr>
            <w:r w:rsidRPr="00125545">
              <w:rPr>
                <w:rFonts w:ascii="Arial" w:hAnsi="Arial" w:cs="Arial"/>
                <w:b/>
              </w:rPr>
              <w:t>09.3</w:t>
            </w:r>
            <w:r w:rsidRPr="00125545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91645" w:rsidRPr="00125545" w:rsidRDefault="00491645" w:rsidP="00903B27">
            <w:pPr>
              <w:pStyle w:val="2"/>
              <w:ind w:left="-108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jc w:val="both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8832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 xml:space="preserve">Открытие конференции </w:t>
            </w:r>
          </w:p>
        </w:tc>
      </w:tr>
      <w:tr w:rsidR="00491645" w:rsidRPr="00125545" w:rsidTr="00903B27">
        <w:trPr>
          <w:trHeight w:val="1625"/>
        </w:trPr>
        <w:tc>
          <w:tcPr>
            <w:tcW w:w="1276" w:type="dxa"/>
            <w:tcBorders>
              <w:bottom w:val="single" w:sz="4" w:space="0" w:color="auto"/>
            </w:tcBorders>
          </w:tcPr>
          <w:p w:rsidR="00491645" w:rsidRPr="00125545" w:rsidRDefault="00491645" w:rsidP="00903B27">
            <w:pPr>
              <w:pStyle w:val="2"/>
              <w:ind w:left="-108" w:firstLine="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tcBorders>
              <w:bottom w:val="single" w:sz="4" w:space="0" w:color="auto"/>
            </w:tcBorders>
          </w:tcPr>
          <w:p w:rsidR="00491645" w:rsidRPr="00125545" w:rsidRDefault="00491645" w:rsidP="00903B27">
            <w:pPr>
              <w:ind w:left="-108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91645" w:rsidRPr="00125545" w:rsidRDefault="00491645" w:rsidP="00903B27">
            <w:pPr>
              <w:ind w:left="-10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5545">
              <w:rPr>
                <w:rFonts w:ascii="Arial" w:hAnsi="Arial" w:cs="Arial"/>
                <w:b/>
                <w:i/>
                <w:sz w:val="22"/>
                <w:szCs w:val="22"/>
              </w:rPr>
              <w:t>Д.А. Ендовицкий</w:t>
            </w:r>
            <w:r w:rsidRPr="00125545">
              <w:rPr>
                <w:rFonts w:ascii="Arial" w:hAnsi="Arial" w:cs="Arial"/>
                <w:i/>
                <w:sz w:val="22"/>
                <w:szCs w:val="22"/>
              </w:rPr>
              <w:t>, ректор Воронежского государственного университета</w:t>
            </w:r>
          </w:p>
          <w:p w:rsidR="00491645" w:rsidRPr="00125545" w:rsidRDefault="00491645" w:rsidP="00903B27">
            <w:pPr>
              <w:ind w:left="-10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5545">
              <w:rPr>
                <w:rFonts w:ascii="Arial" w:hAnsi="Arial" w:cs="Arial"/>
                <w:b/>
                <w:i/>
                <w:sz w:val="22"/>
                <w:szCs w:val="22"/>
              </w:rPr>
              <w:t>Правительство Воронежской области</w:t>
            </w:r>
          </w:p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i/>
              </w:rPr>
            </w:pPr>
            <w:r w:rsidRPr="00125545">
              <w:rPr>
                <w:rFonts w:ascii="Arial" w:hAnsi="Arial" w:cs="Arial"/>
                <w:b/>
                <w:i/>
              </w:rPr>
              <w:t xml:space="preserve">Ал. А.Громыко, </w:t>
            </w:r>
            <w:r w:rsidRPr="00125545">
              <w:rPr>
                <w:rFonts w:ascii="Arial" w:hAnsi="Arial" w:cs="Arial"/>
                <w:i/>
              </w:rPr>
              <w:t>директор Института Европы РАН, президент Ассоциации европейских исследований</w:t>
            </w:r>
          </w:p>
          <w:p w:rsidR="00491645" w:rsidRPr="00125545" w:rsidRDefault="00491645" w:rsidP="00903B27">
            <w:pPr>
              <w:ind w:left="-108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55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Представительство ЕС в России </w:t>
            </w:r>
          </w:p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i/>
              </w:rPr>
            </w:pPr>
          </w:p>
        </w:tc>
      </w:tr>
      <w:tr w:rsidR="00491645" w:rsidRPr="00125545" w:rsidTr="00903B27">
        <w:trPr>
          <w:trHeight w:val="89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491645" w:rsidRPr="00125545" w:rsidRDefault="00491645" w:rsidP="00903B27">
            <w:pPr>
              <w:pStyle w:val="2"/>
              <w:ind w:left="-108" w:firstLine="12"/>
              <w:jc w:val="both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10.00-11.30</w:t>
            </w:r>
          </w:p>
        </w:tc>
        <w:tc>
          <w:tcPr>
            <w:tcW w:w="883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 xml:space="preserve">Сессия «Европа: </w:t>
            </w:r>
            <w:r w:rsidRPr="00125545">
              <w:rPr>
                <w:rFonts w:ascii="Arial" w:hAnsi="Arial" w:cs="Arial"/>
                <w:b/>
                <w:i/>
              </w:rPr>
              <w:t>Камо грядеши</w:t>
            </w:r>
            <w:r w:rsidRPr="00125545">
              <w:rPr>
                <w:rFonts w:ascii="Arial" w:hAnsi="Arial" w:cs="Arial"/>
                <w:b/>
              </w:rPr>
              <w:t>?»</w:t>
            </w:r>
          </w:p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i/>
              </w:rPr>
            </w:pPr>
            <w:r w:rsidRPr="00125545">
              <w:rPr>
                <w:rFonts w:ascii="Arial" w:hAnsi="Arial" w:cs="Arial"/>
                <w:b/>
              </w:rPr>
              <w:t>Руководитель сессии</w:t>
            </w:r>
            <w:r w:rsidRPr="00125545">
              <w:rPr>
                <w:rFonts w:ascii="Arial" w:hAnsi="Arial" w:cs="Arial"/>
                <w:b/>
                <w:i/>
              </w:rPr>
              <w:t xml:space="preserve">: Ал. А Громыко, </w:t>
            </w:r>
            <w:r w:rsidRPr="00125545">
              <w:rPr>
                <w:rFonts w:ascii="Arial" w:hAnsi="Arial" w:cs="Arial"/>
                <w:i/>
              </w:rPr>
              <w:t>директор Института Европы РАН, президент Ассоциации европейских исследований</w:t>
            </w:r>
          </w:p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91645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auto"/>
          </w:tcPr>
          <w:p w:rsidR="00B86F36" w:rsidRPr="00B86F36" w:rsidRDefault="00B86F36" w:rsidP="00B86F36">
            <w:pPr>
              <w:pStyle w:val="af0"/>
              <w:ind w:hanging="108"/>
              <w:rPr>
                <w:rFonts w:ascii="Arial" w:eastAsia="Times New Roman" w:hAnsi="Arial" w:cs="Arial"/>
                <w:b/>
              </w:rPr>
            </w:pPr>
            <w:r w:rsidRPr="00B86F36">
              <w:rPr>
                <w:rFonts w:ascii="Arial" w:eastAsia="Times New Roman" w:hAnsi="Arial" w:cs="Arial"/>
                <w:b/>
              </w:rPr>
              <w:t>Становление Евросоюза - «центра и периферии»?</w:t>
            </w:r>
          </w:p>
          <w:p w:rsidR="00491645" w:rsidRPr="00B86F36" w:rsidRDefault="00B86F36" w:rsidP="00B86F36">
            <w:pPr>
              <w:pStyle w:val="2"/>
              <w:ind w:left="-108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86F3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Николай Кавешников</w:t>
            </w:r>
            <w:r w:rsidRPr="00B86F3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заведующий кафедрой интеграционных процессов, Московского государственного института международных отношений (МГИМО)</w:t>
            </w:r>
          </w:p>
        </w:tc>
      </w:tr>
      <w:tr w:rsidR="00491645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auto"/>
          </w:tcPr>
          <w:p w:rsidR="00B86F36" w:rsidRPr="00B86F36" w:rsidRDefault="00B86F36" w:rsidP="00B86F36">
            <w:pPr>
              <w:pStyle w:val="af0"/>
              <w:rPr>
                <w:rFonts w:ascii="Arial" w:hAnsi="Arial" w:cs="Arial"/>
                <w:b/>
                <w:color w:val="000000" w:themeColor="text1"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</w:rPr>
              <w:t xml:space="preserve">Национализм как вызов европейской идее в XXI веке </w:t>
            </w:r>
          </w:p>
          <w:p w:rsidR="00491645" w:rsidRPr="00125545" w:rsidRDefault="00B86F36" w:rsidP="00B86F36">
            <w:pPr>
              <w:pStyle w:val="2"/>
              <w:ind w:left="-108"/>
              <w:jc w:val="both"/>
              <w:rPr>
                <w:rFonts w:ascii="Arial" w:hAnsi="Arial" w:cs="Arial"/>
                <w:b/>
                <w:color w:val="000000"/>
              </w:rPr>
            </w:pPr>
            <w:r w:rsidRPr="00AF2C27">
              <w:rPr>
                <w:rFonts w:ascii="Arial" w:hAnsi="Arial" w:cs="Arial"/>
                <w:color w:val="000000" w:themeColor="text1"/>
              </w:rPr>
              <w:t xml:space="preserve">Игорь </w:t>
            </w:r>
            <w:r>
              <w:rPr>
                <w:rFonts w:ascii="Arial" w:hAnsi="Arial" w:cs="Arial"/>
                <w:color w:val="000000" w:themeColor="text1"/>
              </w:rPr>
              <w:t xml:space="preserve">Узнародов, </w:t>
            </w:r>
            <w:r w:rsidRPr="00AF2C27">
              <w:rPr>
                <w:rFonts w:ascii="Arial" w:hAnsi="Arial" w:cs="Arial"/>
                <w:color w:val="000000" w:themeColor="text1"/>
              </w:rPr>
              <w:t>Доктор исторических наук, профессор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AF2C27">
              <w:rPr>
                <w:rFonts w:ascii="Arial" w:hAnsi="Arial" w:cs="Arial"/>
                <w:color w:val="000000" w:themeColor="text1"/>
              </w:rPr>
              <w:t>Ростовский государственный экономический университет (РИНХ)</w:t>
            </w:r>
          </w:p>
        </w:tc>
      </w:tr>
      <w:tr w:rsidR="00491645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auto"/>
          </w:tcPr>
          <w:p w:rsidR="00B86F36" w:rsidRPr="00B86F36" w:rsidRDefault="00B86F36" w:rsidP="00B86F3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Ценностный фактор в современной внешней политике </w:t>
            </w:r>
          </w:p>
          <w:p w:rsidR="00491645" w:rsidRPr="00125545" w:rsidRDefault="00B86F36" w:rsidP="00B86F36">
            <w:pPr>
              <w:pStyle w:val="2"/>
              <w:ind w:left="-108"/>
              <w:rPr>
                <w:rFonts w:ascii="Arial" w:hAnsi="Arial" w:cs="Arial"/>
                <w:b/>
                <w:i/>
                <w:color w:val="000000"/>
              </w:rPr>
            </w:pPr>
            <w:r w:rsidRPr="00AF2C27">
              <w:rPr>
                <w:rFonts w:ascii="Arial" w:hAnsi="Arial" w:cs="Arial"/>
                <w:color w:val="000000" w:themeColor="text1"/>
              </w:rPr>
              <w:t xml:space="preserve">Михаил </w:t>
            </w:r>
            <w:r w:rsidRPr="00AF25CB">
              <w:rPr>
                <w:rFonts w:ascii="Arial" w:hAnsi="Arial" w:cs="Arial"/>
                <w:color w:val="000000" w:themeColor="text1"/>
              </w:rPr>
              <w:t>Рыхтик</w:t>
            </w:r>
            <w:r w:rsidRPr="00AF2C27">
              <w:rPr>
                <w:rFonts w:ascii="Arial" w:hAnsi="Arial" w:cs="Arial"/>
                <w:color w:val="000000" w:themeColor="text1"/>
              </w:rPr>
              <w:t>, директор Института международных отношений и мировой истории, зав. кафедрой теории политики и коммуникаций Нижегородского государственного университета им. Н.И. Лобачевского</w:t>
            </w:r>
          </w:p>
        </w:tc>
      </w:tr>
      <w:tr w:rsidR="00491645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auto"/>
          </w:tcPr>
          <w:p w:rsidR="00B86F36" w:rsidRPr="00B86F36" w:rsidRDefault="00B86F36" w:rsidP="00B86F3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Европа в официальном российском дискурсе (2013-2017)</w:t>
            </w:r>
          </w:p>
          <w:p w:rsidR="00491645" w:rsidRPr="00125545" w:rsidRDefault="00B86F36" w:rsidP="00B86F36">
            <w:pPr>
              <w:pStyle w:val="2"/>
              <w:ind w:left="-108"/>
              <w:jc w:val="both"/>
              <w:rPr>
                <w:rFonts w:ascii="Arial" w:hAnsi="Arial" w:cs="Arial"/>
                <w:i/>
                <w:color w:val="000000"/>
              </w:rPr>
            </w:pPr>
            <w:r w:rsidRPr="00AF2C27">
              <w:rPr>
                <w:rFonts w:ascii="Arial" w:hAnsi="Arial" w:cs="Arial"/>
                <w:bCs/>
                <w:color w:val="000000" w:themeColor="text1"/>
              </w:rPr>
              <w:t xml:space="preserve">Сергей Кондратьев, </w:t>
            </w:r>
            <w:r w:rsidRPr="00AF2C27">
              <w:rPr>
                <w:rFonts w:ascii="Arial" w:hAnsi="Arial" w:cs="Arial"/>
                <w:color w:val="000000" w:themeColor="text1"/>
              </w:rPr>
              <w:t>директор Института истории и политических наук Тюменского ГУ</w:t>
            </w:r>
          </w:p>
        </w:tc>
      </w:tr>
      <w:tr w:rsidR="00B86F36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B86F36" w:rsidRPr="00125545" w:rsidRDefault="00B86F36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auto"/>
          </w:tcPr>
          <w:p w:rsidR="00B86F36" w:rsidRPr="00B86F36" w:rsidRDefault="00B86F36" w:rsidP="00B86F36">
            <w:pPr>
              <w:pStyle w:val="af0"/>
              <w:rPr>
                <w:rFonts w:ascii="Arial" w:hAnsi="Arial" w:cs="Arial"/>
                <w:b/>
                <w:color w:val="000000" w:themeColor="text1"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</w:rPr>
              <w:t xml:space="preserve">Динамика национального и наднационального в отношениях России и ЕС </w:t>
            </w:r>
          </w:p>
          <w:p w:rsidR="00B86F36" w:rsidRPr="00B86F36" w:rsidRDefault="00B86F36" w:rsidP="00B86F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2C27">
              <w:rPr>
                <w:rFonts w:ascii="Arial" w:hAnsi="Arial" w:cs="Arial"/>
                <w:color w:val="000000" w:themeColor="text1"/>
                <w:sz w:val="22"/>
                <w:szCs w:val="22"/>
              </w:rPr>
              <w:t>Татьяна</w:t>
            </w:r>
            <w:r w:rsidRPr="00AF2C2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F2C27">
              <w:rPr>
                <w:rFonts w:ascii="Arial" w:hAnsi="Arial" w:cs="Arial"/>
                <w:color w:val="000000" w:themeColor="text1"/>
                <w:sz w:val="22"/>
                <w:szCs w:val="22"/>
              </w:rPr>
              <w:t>Романова, заместитель заведующего кафедрой европейских исследований факультета международных отношений Санкт-Петербургского государственного университета</w:t>
            </w:r>
          </w:p>
        </w:tc>
      </w:tr>
      <w:tr w:rsidR="00491645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D9D9D9"/>
          </w:tcPr>
          <w:p w:rsidR="00491645" w:rsidRPr="00125545" w:rsidRDefault="00491645" w:rsidP="00903B27">
            <w:pPr>
              <w:pStyle w:val="2"/>
              <w:ind w:left="-108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Перерыв на кофе</w:t>
            </w:r>
          </w:p>
          <w:p w:rsidR="00491645" w:rsidRPr="00125545" w:rsidRDefault="00491645" w:rsidP="00903B27">
            <w:pPr>
              <w:pStyle w:val="2"/>
              <w:ind w:left="-108"/>
              <w:rPr>
                <w:rFonts w:ascii="Arial" w:hAnsi="Arial" w:cs="Arial"/>
                <w:b/>
              </w:rPr>
            </w:pPr>
          </w:p>
        </w:tc>
      </w:tr>
      <w:tr w:rsidR="00491645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11.45-14.00</w:t>
            </w: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Сессия «Европа: в поисках границ»</w:t>
            </w:r>
          </w:p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i/>
              </w:rPr>
            </w:pPr>
            <w:r w:rsidRPr="00125545">
              <w:rPr>
                <w:rFonts w:ascii="Arial" w:hAnsi="Arial" w:cs="Arial"/>
                <w:b/>
              </w:rPr>
              <w:t>Руководитель сессии М.Л.Энтин</w:t>
            </w:r>
            <w:r w:rsidRPr="00125545">
              <w:rPr>
                <w:rFonts w:ascii="Arial" w:hAnsi="Arial" w:cs="Arial"/>
                <w:i/>
              </w:rPr>
              <w:t xml:space="preserve"> заведующий кафедрой европейского права, Московский государственный институт международных отношений – МГИМО</w:t>
            </w:r>
          </w:p>
          <w:p w:rsidR="00491645" w:rsidRPr="00125545" w:rsidRDefault="00491645" w:rsidP="00903B27">
            <w:pPr>
              <w:pStyle w:val="2"/>
              <w:ind w:left="-108"/>
              <w:rPr>
                <w:rFonts w:ascii="Arial" w:hAnsi="Arial" w:cs="Arial"/>
                <w:b/>
              </w:rPr>
            </w:pP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shd w:val="clear" w:color="auto" w:fill="FFFFFF" w:themeFill="background1"/>
          </w:tcPr>
          <w:p w:rsidR="00491645" w:rsidRPr="00B86F36" w:rsidRDefault="00B86F36" w:rsidP="00903B27">
            <w:pPr>
              <w:pStyle w:val="2"/>
              <w:ind w:left="-108"/>
              <w:rPr>
                <w:rFonts w:ascii="Arial" w:hAnsi="Arial" w:cs="Arial"/>
                <w:b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</w:rPr>
              <w:t>Экспертное сообщество в поисках восстановления отношений между Россией и ЕС</w:t>
            </w:r>
            <w:r w:rsidRPr="00B86F36">
              <w:rPr>
                <w:rFonts w:ascii="Arial" w:hAnsi="Arial" w:cs="Arial"/>
                <w:b/>
              </w:rPr>
              <w:t xml:space="preserve"> </w:t>
            </w:r>
          </w:p>
          <w:p w:rsidR="00B86F36" w:rsidRPr="00B86F36" w:rsidRDefault="00B86F36" w:rsidP="00903B27">
            <w:pPr>
              <w:pStyle w:val="2"/>
              <w:ind w:left="-108"/>
              <w:rPr>
                <w:rFonts w:ascii="Arial" w:hAnsi="Arial" w:cs="Arial"/>
              </w:rPr>
            </w:pPr>
            <w:r w:rsidRPr="00B86F36">
              <w:rPr>
                <w:rFonts w:ascii="Arial" w:hAnsi="Arial" w:cs="Arial"/>
              </w:rPr>
              <w:t>Энтин</w:t>
            </w: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shd w:val="clear" w:color="auto" w:fill="FFFFFF" w:themeFill="background1"/>
          </w:tcPr>
          <w:p w:rsidR="00491645" w:rsidRPr="00125545" w:rsidRDefault="00B86F36" w:rsidP="00903B27">
            <w:pPr>
              <w:pStyle w:val="Default"/>
              <w:ind w:left="-1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F2C27">
              <w:rPr>
                <w:color w:val="000000" w:themeColor="text1"/>
              </w:rPr>
              <w:t>Спиридон Флогаитис,  директор Европейской организации публичного права, Афины, Греция</w:t>
            </w: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shd w:val="clear" w:color="auto" w:fill="FFFFFF" w:themeFill="background1"/>
          </w:tcPr>
          <w:p w:rsidR="00B86F36" w:rsidRPr="00B86F36" w:rsidRDefault="00B86F36" w:rsidP="00B86F36">
            <w:pPr>
              <w:pStyle w:val="af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</w:rPr>
              <w:t>Европейская безопасность и отношения между Россией и ЕС</w:t>
            </w:r>
            <w:r w:rsidRPr="00B86F3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491645" w:rsidRPr="00125545" w:rsidRDefault="00B86F36" w:rsidP="00B86F36">
            <w:pPr>
              <w:pStyle w:val="2"/>
              <w:ind w:left="-108"/>
              <w:jc w:val="both"/>
              <w:rPr>
                <w:rFonts w:ascii="Arial" w:hAnsi="Arial" w:cs="Arial"/>
                <w:i/>
                <w:iCs/>
              </w:rPr>
            </w:pPr>
            <w:r w:rsidRPr="00AF2C27">
              <w:rPr>
                <w:rFonts w:ascii="Arial" w:hAnsi="Arial" w:cs="Arial"/>
                <w:bCs/>
                <w:color w:val="000000" w:themeColor="text1"/>
              </w:rPr>
              <w:t xml:space="preserve">Александр Иванов, </w:t>
            </w:r>
            <w:r w:rsidRPr="00AF2C27">
              <w:rPr>
                <w:rFonts w:ascii="Arial" w:hAnsi="Arial" w:cs="Arial"/>
                <w:color w:val="000000" w:themeColor="text1"/>
              </w:rPr>
              <w:t>проректор по учебной работе, качеству образования – первый проректор Кубанского ГУ</w:t>
            </w: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shd w:val="clear" w:color="auto" w:fill="FFFFFF" w:themeFill="background1"/>
          </w:tcPr>
          <w:p w:rsidR="00B86F36" w:rsidRPr="00B86F36" w:rsidRDefault="00B86F36" w:rsidP="00B86F3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Контуры границ Евросоюза в контексте современных реалий европейской интеграции</w:t>
            </w:r>
            <w:r w:rsidRPr="00B86F3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86F36" w:rsidRDefault="00B86F36" w:rsidP="00B86F36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2C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Юрий Голуб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F2C27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проректор, заведующий кафедрой международных отношений и внешней политики России Саратовского ГУ им. Н.Г. Чернышевского</w:t>
            </w:r>
          </w:p>
          <w:p w:rsidR="00491645" w:rsidRPr="00125545" w:rsidRDefault="00491645" w:rsidP="00903B27">
            <w:pPr>
              <w:pStyle w:val="2"/>
              <w:ind w:left="-108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86F36" w:rsidRPr="00125545" w:rsidTr="00903B27">
        <w:tc>
          <w:tcPr>
            <w:tcW w:w="1276" w:type="dxa"/>
            <w:shd w:val="clear" w:color="auto" w:fill="FFFFFF" w:themeFill="background1"/>
          </w:tcPr>
          <w:p w:rsidR="00B86F36" w:rsidRPr="00125545" w:rsidRDefault="00B86F36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</w:p>
        </w:tc>
        <w:tc>
          <w:tcPr>
            <w:tcW w:w="8832" w:type="dxa"/>
            <w:shd w:val="clear" w:color="auto" w:fill="FFFFFF" w:themeFill="background1"/>
          </w:tcPr>
          <w:p w:rsidR="00B86F36" w:rsidRPr="00B86F36" w:rsidRDefault="00B86F36" w:rsidP="00B86F36">
            <w:pPr>
              <w:pStyle w:val="af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6F36">
              <w:rPr>
                <w:rFonts w:ascii="Arial" w:hAnsi="Arial" w:cs="Arial"/>
                <w:b/>
                <w:color w:val="000000" w:themeColor="text1"/>
              </w:rPr>
              <w:t xml:space="preserve">Реформа Общей Европейской системы предоставления убежищ: правовые и </w:t>
            </w:r>
            <w:r w:rsidRPr="00B86F36">
              <w:rPr>
                <w:rFonts w:ascii="Arial" w:hAnsi="Arial" w:cs="Arial"/>
                <w:b/>
                <w:color w:val="000000" w:themeColor="text1"/>
              </w:rPr>
              <w:lastRenderedPageBreak/>
              <w:t>политические аспекты</w:t>
            </w:r>
            <w:r w:rsidRPr="00B86F3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B86F36" w:rsidRPr="00AF2C27" w:rsidRDefault="00B86F36" w:rsidP="00B86F36">
            <w:pPr>
              <w:pStyle w:val="af0"/>
              <w:rPr>
                <w:rFonts w:ascii="Arial" w:hAnsi="Arial" w:cs="Arial"/>
                <w:color w:val="000000" w:themeColor="text1"/>
              </w:rPr>
            </w:pPr>
            <w:r w:rsidRPr="00AF2C27">
              <w:rPr>
                <w:rFonts w:ascii="Arial" w:hAnsi="Arial" w:cs="Arial"/>
                <w:bCs/>
                <w:color w:val="000000" w:themeColor="text1"/>
              </w:rPr>
              <w:t>Войников Вадим Валентинович</w:t>
            </w:r>
            <w:r w:rsidRPr="00AF2C27">
              <w:rPr>
                <w:rFonts w:ascii="Arial" w:hAnsi="Arial" w:cs="Arial"/>
                <w:color w:val="000000" w:themeColor="text1"/>
              </w:rPr>
              <w:t xml:space="preserve"> доцент кафедры международного и европейского права Балтийского федерального университета им. И. Канта</w:t>
            </w: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lastRenderedPageBreak/>
              <w:t>14.00</w:t>
            </w:r>
          </w:p>
        </w:tc>
        <w:tc>
          <w:tcPr>
            <w:tcW w:w="8832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34" w:hanging="34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Вручение сертификатов о повышении квалификации</w:t>
            </w: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14.15-15.30</w:t>
            </w:r>
          </w:p>
        </w:tc>
        <w:tc>
          <w:tcPr>
            <w:tcW w:w="8832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34" w:hanging="34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Перерыв на обед</w:t>
            </w:r>
          </w:p>
        </w:tc>
      </w:tr>
      <w:tr w:rsidR="00491645" w:rsidRPr="00125545" w:rsidTr="00903B27">
        <w:tc>
          <w:tcPr>
            <w:tcW w:w="1276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16.00-18.00</w:t>
            </w:r>
          </w:p>
        </w:tc>
        <w:tc>
          <w:tcPr>
            <w:tcW w:w="8832" w:type="dxa"/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34" w:hanging="34"/>
              <w:jc w:val="both"/>
              <w:rPr>
                <w:rFonts w:ascii="Arial" w:hAnsi="Arial" w:cs="Arial"/>
              </w:rPr>
            </w:pPr>
            <w:r w:rsidRPr="00125545">
              <w:rPr>
                <w:rFonts w:ascii="Arial" w:hAnsi="Arial" w:cs="Arial"/>
              </w:rPr>
              <w:t>Отчетно-выборная конференция  Ассоциации европейских исследований (АЕВИС)</w:t>
            </w:r>
          </w:p>
        </w:tc>
      </w:tr>
      <w:tr w:rsidR="00491645" w:rsidRPr="00125545" w:rsidTr="00903B27"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-108" w:firstLine="12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88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1645" w:rsidRPr="00125545" w:rsidRDefault="00491645" w:rsidP="00903B27">
            <w:pPr>
              <w:pStyle w:val="2"/>
              <w:ind w:left="34" w:hanging="34"/>
              <w:rPr>
                <w:rFonts w:ascii="Arial" w:hAnsi="Arial" w:cs="Arial"/>
                <w:b/>
              </w:rPr>
            </w:pPr>
            <w:r w:rsidRPr="00125545">
              <w:rPr>
                <w:rFonts w:ascii="Arial" w:hAnsi="Arial" w:cs="Arial"/>
                <w:b/>
              </w:rPr>
              <w:t>Торжественный ужин</w:t>
            </w:r>
          </w:p>
        </w:tc>
      </w:tr>
    </w:tbl>
    <w:p w:rsidR="000A1097" w:rsidRDefault="000A1097" w:rsidP="000A1097">
      <w:pPr>
        <w:ind w:left="480" w:right="572"/>
        <w:rPr>
          <w:rFonts w:ascii="Arial" w:hAnsi="Arial" w:cs="Arial"/>
          <w:sz w:val="24"/>
          <w:szCs w:val="24"/>
        </w:rPr>
      </w:pPr>
    </w:p>
    <w:p w:rsidR="000A1097" w:rsidRDefault="000A1097" w:rsidP="000A1097">
      <w:pPr>
        <w:ind w:left="480" w:right="572"/>
        <w:rPr>
          <w:rFonts w:ascii="Arial" w:hAnsi="Arial" w:cs="Arial"/>
          <w:sz w:val="24"/>
          <w:szCs w:val="24"/>
        </w:rPr>
      </w:pPr>
    </w:p>
    <w:p w:rsidR="000A1097" w:rsidRDefault="000A1097" w:rsidP="000A1097">
      <w:pPr>
        <w:ind w:left="480"/>
        <w:rPr>
          <w:rFonts w:ascii="Arial" w:hAnsi="Arial" w:cs="Arial"/>
          <w:b/>
          <w:i/>
          <w:color w:val="808080"/>
          <w:sz w:val="24"/>
          <w:szCs w:val="24"/>
        </w:rPr>
      </w:pPr>
      <w:r w:rsidRPr="003D3EE0">
        <w:rPr>
          <w:rFonts w:ascii="Arial" w:hAnsi="Arial" w:cs="Arial"/>
          <w:b/>
          <w:i/>
          <w:color w:val="808080"/>
          <w:sz w:val="24"/>
          <w:szCs w:val="24"/>
        </w:rPr>
        <w:t xml:space="preserve">20 мая </w:t>
      </w:r>
      <w:r>
        <w:rPr>
          <w:rFonts w:ascii="Arial" w:hAnsi="Arial" w:cs="Arial"/>
          <w:b/>
          <w:i/>
          <w:color w:val="808080"/>
          <w:sz w:val="24"/>
          <w:szCs w:val="24"/>
        </w:rPr>
        <w:t>(суббота)</w:t>
      </w:r>
    </w:p>
    <w:p w:rsidR="000A1097" w:rsidRPr="00A7732B" w:rsidRDefault="000A1097" w:rsidP="000A1097">
      <w:pPr>
        <w:ind w:left="480"/>
        <w:rPr>
          <w:rFonts w:ascii="Arial" w:hAnsi="Arial" w:cs="Arial"/>
          <w:b/>
          <w:i/>
          <w:color w:val="808080"/>
          <w:sz w:val="22"/>
          <w:szCs w:val="22"/>
        </w:rPr>
      </w:pPr>
    </w:p>
    <w:p w:rsidR="000A1097" w:rsidRPr="00A7732B" w:rsidRDefault="000A1097" w:rsidP="000A1097">
      <w:pPr>
        <w:ind w:left="480"/>
        <w:jc w:val="both"/>
        <w:rPr>
          <w:rFonts w:ascii="Arial" w:hAnsi="Arial" w:cs="Arial"/>
          <w:b/>
          <w:i/>
          <w:sz w:val="22"/>
          <w:szCs w:val="22"/>
        </w:rPr>
      </w:pPr>
      <w:r w:rsidRPr="00A7732B">
        <w:rPr>
          <w:rFonts w:ascii="Arial" w:hAnsi="Arial" w:cs="Arial"/>
          <w:b/>
          <w:sz w:val="22"/>
          <w:szCs w:val="22"/>
        </w:rPr>
        <w:t xml:space="preserve">Культурная программа </w:t>
      </w:r>
      <w:r w:rsidRPr="00A7732B">
        <w:rPr>
          <w:rFonts w:ascii="Arial" w:hAnsi="Arial" w:cs="Arial"/>
          <w:b/>
          <w:i/>
          <w:sz w:val="22"/>
          <w:szCs w:val="22"/>
        </w:rPr>
        <w:t>«Край Воронежский – русские провинции»</w:t>
      </w:r>
    </w:p>
    <w:p w:rsidR="00125545" w:rsidRPr="00C14E85" w:rsidRDefault="00125545" w:rsidP="00125545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C14E85">
        <w:rPr>
          <w:rFonts w:ascii="Arial" w:hAnsi="Arial" w:cs="Arial"/>
          <w:b/>
          <w:sz w:val="22"/>
          <w:szCs w:val="22"/>
        </w:rPr>
        <w:t>Поездка в г. Задонск (Задонский Рождество-Богородицкий монастырь, С</w:t>
      </w:r>
      <w:r w:rsidRPr="00C14E85">
        <w:rPr>
          <w:rFonts w:ascii="Arial" w:hAnsi="Arial" w:cs="Arial"/>
          <w:b/>
          <w:bCs/>
          <w:sz w:val="22"/>
          <w:szCs w:val="22"/>
        </w:rPr>
        <w:t xml:space="preserve">таринный дворянский особняк аптекаря Ульриха, </w:t>
      </w:r>
      <w:r w:rsidRPr="00C14E85">
        <w:rPr>
          <w:rFonts w:ascii="Arial" w:hAnsi="Arial" w:cs="Arial"/>
          <w:b/>
          <w:sz w:val="22"/>
          <w:szCs w:val="22"/>
        </w:rPr>
        <w:t>Юрьевская гончарская мастерская)</w:t>
      </w:r>
    </w:p>
    <w:p w:rsidR="00125545" w:rsidRPr="00C14E85" w:rsidRDefault="00125545" w:rsidP="00125545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25545" w:rsidRPr="00C14E85" w:rsidRDefault="00125545" w:rsidP="00125545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C14E85">
        <w:rPr>
          <w:rFonts w:ascii="Arial" w:hAnsi="Arial" w:cs="Arial"/>
          <w:b/>
          <w:sz w:val="22"/>
          <w:szCs w:val="22"/>
        </w:rPr>
        <w:t>Посещение природного заповедника ВГУ «Галичья гора» (музей растений доледникового периода, питомник хищных птиц, соколиная охота, панорама реки Дон)</w:t>
      </w:r>
    </w:p>
    <w:p w:rsidR="00125545" w:rsidRDefault="00125545" w:rsidP="00125545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25545" w:rsidRPr="00C14E85" w:rsidRDefault="00125545" w:rsidP="00125545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C14E85">
        <w:rPr>
          <w:rFonts w:ascii="Arial" w:hAnsi="Arial" w:cs="Arial"/>
          <w:b/>
          <w:sz w:val="22"/>
          <w:szCs w:val="22"/>
        </w:rPr>
        <w:t>21.00 Отъезд участников</w:t>
      </w:r>
    </w:p>
    <w:p w:rsidR="000A1097" w:rsidRPr="00A7732B" w:rsidRDefault="000A1097" w:rsidP="000A1097">
      <w:pPr>
        <w:tabs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0A1097" w:rsidRPr="00A7732B" w:rsidSect="00F7256C">
      <w:headerReference w:type="default" r:id="rId14"/>
      <w:footerReference w:type="even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B8" w:rsidRDefault="00027BB8">
      <w:r>
        <w:separator/>
      </w:r>
    </w:p>
  </w:endnote>
  <w:endnote w:type="continuationSeparator" w:id="0">
    <w:p w:rsidR="00027BB8" w:rsidRDefault="000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1D" w:rsidRDefault="007F03BA" w:rsidP="00F725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4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41D" w:rsidRDefault="00F544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1D" w:rsidRDefault="007F03BA" w:rsidP="00F725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4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4B5">
      <w:rPr>
        <w:rStyle w:val="a7"/>
        <w:noProof/>
      </w:rPr>
      <w:t>1</w:t>
    </w:r>
    <w:r>
      <w:rPr>
        <w:rStyle w:val="a7"/>
      </w:rPr>
      <w:fldChar w:fldCharType="end"/>
    </w:r>
  </w:p>
  <w:p w:rsidR="00F5441D" w:rsidRDefault="00F544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B8" w:rsidRDefault="00027BB8">
      <w:r>
        <w:separator/>
      </w:r>
    </w:p>
  </w:footnote>
  <w:footnote w:type="continuationSeparator" w:id="0">
    <w:p w:rsidR="00027BB8" w:rsidRDefault="0002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1D" w:rsidRDefault="00F5441D" w:rsidP="00B512CA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D8"/>
    <w:multiLevelType w:val="hybridMultilevel"/>
    <w:tmpl w:val="A6442A2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3D82BD9"/>
    <w:multiLevelType w:val="hybridMultilevel"/>
    <w:tmpl w:val="D60C2ADA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 w15:restartNumberingAfterBreak="0">
    <w:nsid w:val="6A8D6D52"/>
    <w:multiLevelType w:val="hybridMultilevel"/>
    <w:tmpl w:val="7B32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94944"/>
    <w:multiLevelType w:val="hybridMultilevel"/>
    <w:tmpl w:val="DEFABB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C"/>
    <w:rsid w:val="00001090"/>
    <w:rsid w:val="00002D77"/>
    <w:rsid w:val="00002F05"/>
    <w:rsid w:val="00006149"/>
    <w:rsid w:val="00010346"/>
    <w:rsid w:val="00014A17"/>
    <w:rsid w:val="000162FC"/>
    <w:rsid w:val="00020629"/>
    <w:rsid w:val="00021150"/>
    <w:rsid w:val="00021CE9"/>
    <w:rsid w:val="0002661B"/>
    <w:rsid w:val="00027BB8"/>
    <w:rsid w:val="00032B80"/>
    <w:rsid w:val="000334C0"/>
    <w:rsid w:val="00033F71"/>
    <w:rsid w:val="00047743"/>
    <w:rsid w:val="00050036"/>
    <w:rsid w:val="0005038A"/>
    <w:rsid w:val="00053816"/>
    <w:rsid w:val="00055558"/>
    <w:rsid w:val="0006104C"/>
    <w:rsid w:val="00061069"/>
    <w:rsid w:val="00065A30"/>
    <w:rsid w:val="000727F2"/>
    <w:rsid w:val="000748F7"/>
    <w:rsid w:val="00075171"/>
    <w:rsid w:val="00080830"/>
    <w:rsid w:val="0008284B"/>
    <w:rsid w:val="00082A40"/>
    <w:rsid w:val="00082ACD"/>
    <w:rsid w:val="0008425E"/>
    <w:rsid w:val="00085BBE"/>
    <w:rsid w:val="00092F33"/>
    <w:rsid w:val="00095C59"/>
    <w:rsid w:val="000A04DF"/>
    <w:rsid w:val="000A1097"/>
    <w:rsid w:val="000A2D02"/>
    <w:rsid w:val="000C24C2"/>
    <w:rsid w:val="000C3288"/>
    <w:rsid w:val="000D010E"/>
    <w:rsid w:val="000D21F8"/>
    <w:rsid w:val="000E250A"/>
    <w:rsid w:val="000E3162"/>
    <w:rsid w:val="000E7396"/>
    <w:rsid w:val="000F0E30"/>
    <w:rsid w:val="000F5695"/>
    <w:rsid w:val="000F69C1"/>
    <w:rsid w:val="000F7F71"/>
    <w:rsid w:val="00100C0B"/>
    <w:rsid w:val="001021C3"/>
    <w:rsid w:val="0010241A"/>
    <w:rsid w:val="001064B5"/>
    <w:rsid w:val="00106B98"/>
    <w:rsid w:val="0011634E"/>
    <w:rsid w:val="0011739E"/>
    <w:rsid w:val="001211BA"/>
    <w:rsid w:val="00122570"/>
    <w:rsid w:val="00123EC0"/>
    <w:rsid w:val="00125545"/>
    <w:rsid w:val="00126F80"/>
    <w:rsid w:val="0013687D"/>
    <w:rsid w:val="0014235D"/>
    <w:rsid w:val="00146F7E"/>
    <w:rsid w:val="001513C8"/>
    <w:rsid w:val="00160749"/>
    <w:rsid w:val="00163CC6"/>
    <w:rsid w:val="001656D9"/>
    <w:rsid w:val="00166885"/>
    <w:rsid w:val="00167128"/>
    <w:rsid w:val="0017621B"/>
    <w:rsid w:val="00187012"/>
    <w:rsid w:val="001A03BD"/>
    <w:rsid w:val="001A1BE2"/>
    <w:rsid w:val="001A2625"/>
    <w:rsid w:val="001A365E"/>
    <w:rsid w:val="001A50D2"/>
    <w:rsid w:val="001B6B69"/>
    <w:rsid w:val="001C0676"/>
    <w:rsid w:val="001C141D"/>
    <w:rsid w:val="001C25A6"/>
    <w:rsid w:val="001C4473"/>
    <w:rsid w:val="001C4D34"/>
    <w:rsid w:val="001C6AE5"/>
    <w:rsid w:val="001D0CF2"/>
    <w:rsid w:val="001D566F"/>
    <w:rsid w:val="001E4049"/>
    <w:rsid w:val="001F54E7"/>
    <w:rsid w:val="001F5DB3"/>
    <w:rsid w:val="00200DEA"/>
    <w:rsid w:val="00204C14"/>
    <w:rsid w:val="0021040B"/>
    <w:rsid w:val="002243D8"/>
    <w:rsid w:val="00224BA6"/>
    <w:rsid w:val="0022594E"/>
    <w:rsid w:val="00230EE6"/>
    <w:rsid w:val="0023136A"/>
    <w:rsid w:val="00231559"/>
    <w:rsid w:val="0023386D"/>
    <w:rsid w:val="00240273"/>
    <w:rsid w:val="002454B5"/>
    <w:rsid w:val="002561F1"/>
    <w:rsid w:val="00256A8B"/>
    <w:rsid w:val="00263D9B"/>
    <w:rsid w:val="00264DF3"/>
    <w:rsid w:val="00265B9E"/>
    <w:rsid w:val="002676F2"/>
    <w:rsid w:val="00275DC9"/>
    <w:rsid w:val="00275EE1"/>
    <w:rsid w:val="00276667"/>
    <w:rsid w:val="0028284F"/>
    <w:rsid w:val="002848E5"/>
    <w:rsid w:val="00296155"/>
    <w:rsid w:val="00296A7E"/>
    <w:rsid w:val="00296D2F"/>
    <w:rsid w:val="002A67EE"/>
    <w:rsid w:val="002B1802"/>
    <w:rsid w:val="002B43C5"/>
    <w:rsid w:val="002B4B19"/>
    <w:rsid w:val="002B6AB1"/>
    <w:rsid w:val="002C4139"/>
    <w:rsid w:val="002D2330"/>
    <w:rsid w:val="002D2BF0"/>
    <w:rsid w:val="002E2A00"/>
    <w:rsid w:val="002E52B4"/>
    <w:rsid w:val="002E7FC5"/>
    <w:rsid w:val="002E7FE7"/>
    <w:rsid w:val="002F652C"/>
    <w:rsid w:val="002F674A"/>
    <w:rsid w:val="00300E8A"/>
    <w:rsid w:val="00301BC7"/>
    <w:rsid w:val="003130F4"/>
    <w:rsid w:val="00314C9D"/>
    <w:rsid w:val="00314F0D"/>
    <w:rsid w:val="00315467"/>
    <w:rsid w:val="00316C3C"/>
    <w:rsid w:val="0032005F"/>
    <w:rsid w:val="00320F6E"/>
    <w:rsid w:val="00324CF1"/>
    <w:rsid w:val="0032737E"/>
    <w:rsid w:val="003278D5"/>
    <w:rsid w:val="00330A2C"/>
    <w:rsid w:val="00330D5B"/>
    <w:rsid w:val="0033424C"/>
    <w:rsid w:val="003347B6"/>
    <w:rsid w:val="00337393"/>
    <w:rsid w:val="003467D0"/>
    <w:rsid w:val="00347F93"/>
    <w:rsid w:val="003541B0"/>
    <w:rsid w:val="00362FFB"/>
    <w:rsid w:val="003642D5"/>
    <w:rsid w:val="00367A93"/>
    <w:rsid w:val="00384DE7"/>
    <w:rsid w:val="003917FD"/>
    <w:rsid w:val="00392AAA"/>
    <w:rsid w:val="0039627D"/>
    <w:rsid w:val="003B03EB"/>
    <w:rsid w:val="003B1ADB"/>
    <w:rsid w:val="003B1B24"/>
    <w:rsid w:val="003B540C"/>
    <w:rsid w:val="003B64EF"/>
    <w:rsid w:val="003B73DE"/>
    <w:rsid w:val="003B7726"/>
    <w:rsid w:val="003C3FD9"/>
    <w:rsid w:val="003C4262"/>
    <w:rsid w:val="003D3EE0"/>
    <w:rsid w:val="003E6D0A"/>
    <w:rsid w:val="003E73B9"/>
    <w:rsid w:val="003F46C3"/>
    <w:rsid w:val="003F50DA"/>
    <w:rsid w:val="004023C1"/>
    <w:rsid w:val="004035B4"/>
    <w:rsid w:val="00415833"/>
    <w:rsid w:val="004200D1"/>
    <w:rsid w:val="00423480"/>
    <w:rsid w:val="004247FD"/>
    <w:rsid w:val="004274A6"/>
    <w:rsid w:val="004310DF"/>
    <w:rsid w:val="0043212F"/>
    <w:rsid w:val="004355E8"/>
    <w:rsid w:val="00437958"/>
    <w:rsid w:val="00437D2E"/>
    <w:rsid w:val="00441539"/>
    <w:rsid w:val="00441DA7"/>
    <w:rsid w:val="00443BA2"/>
    <w:rsid w:val="00447F82"/>
    <w:rsid w:val="00452F03"/>
    <w:rsid w:val="00453D30"/>
    <w:rsid w:val="00454565"/>
    <w:rsid w:val="00461995"/>
    <w:rsid w:val="00462050"/>
    <w:rsid w:val="004710B7"/>
    <w:rsid w:val="00471564"/>
    <w:rsid w:val="00471E8E"/>
    <w:rsid w:val="00476B75"/>
    <w:rsid w:val="0048129D"/>
    <w:rsid w:val="00482924"/>
    <w:rsid w:val="00483EC4"/>
    <w:rsid w:val="00491645"/>
    <w:rsid w:val="0049529F"/>
    <w:rsid w:val="00495A98"/>
    <w:rsid w:val="004B00FE"/>
    <w:rsid w:val="004B318C"/>
    <w:rsid w:val="004C0E48"/>
    <w:rsid w:val="004C297E"/>
    <w:rsid w:val="004D1C3B"/>
    <w:rsid w:val="004D6354"/>
    <w:rsid w:val="004F2560"/>
    <w:rsid w:val="004F6066"/>
    <w:rsid w:val="0050237D"/>
    <w:rsid w:val="00503030"/>
    <w:rsid w:val="0051289F"/>
    <w:rsid w:val="005138C4"/>
    <w:rsid w:val="00513E31"/>
    <w:rsid w:val="0052148A"/>
    <w:rsid w:val="005214E3"/>
    <w:rsid w:val="00522DFD"/>
    <w:rsid w:val="00525213"/>
    <w:rsid w:val="00531244"/>
    <w:rsid w:val="0053170B"/>
    <w:rsid w:val="00531E96"/>
    <w:rsid w:val="005433B3"/>
    <w:rsid w:val="00545588"/>
    <w:rsid w:val="005516AC"/>
    <w:rsid w:val="00553908"/>
    <w:rsid w:val="005540CE"/>
    <w:rsid w:val="005631BA"/>
    <w:rsid w:val="00565050"/>
    <w:rsid w:val="0057018E"/>
    <w:rsid w:val="0057372D"/>
    <w:rsid w:val="00583AF4"/>
    <w:rsid w:val="00583E81"/>
    <w:rsid w:val="00585919"/>
    <w:rsid w:val="005A29B3"/>
    <w:rsid w:val="005B28C6"/>
    <w:rsid w:val="005B6884"/>
    <w:rsid w:val="005B6B27"/>
    <w:rsid w:val="005C06F9"/>
    <w:rsid w:val="005C1283"/>
    <w:rsid w:val="005C173C"/>
    <w:rsid w:val="005C56AC"/>
    <w:rsid w:val="005E129D"/>
    <w:rsid w:val="005E1BD2"/>
    <w:rsid w:val="005E3E25"/>
    <w:rsid w:val="005E6573"/>
    <w:rsid w:val="005E7731"/>
    <w:rsid w:val="005E7DFB"/>
    <w:rsid w:val="005F065F"/>
    <w:rsid w:val="005F488C"/>
    <w:rsid w:val="005F6BEC"/>
    <w:rsid w:val="00600766"/>
    <w:rsid w:val="00602857"/>
    <w:rsid w:val="0060753E"/>
    <w:rsid w:val="006105D5"/>
    <w:rsid w:val="0061146B"/>
    <w:rsid w:val="00614777"/>
    <w:rsid w:val="006206FC"/>
    <w:rsid w:val="00621909"/>
    <w:rsid w:val="00621B86"/>
    <w:rsid w:val="00621E53"/>
    <w:rsid w:val="00622E20"/>
    <w:rsid w:val="0062468A"/>
    <w:rsid w:val="00631E2B"/>
    <w:rsid w:val="00631F36"/>
    <w:rsid w:val="00636509"/>
    <w:rsid w:val="0064018E"/>
    <w:rsid w:val="00640A93"/>
    <w:rsid w:val="00644888"/>
    <w:rsid w:val="006506B4"/>
    <w:rsid w:val="0065390F"/>
    <w:rsid w:val="00656297"/>
    <w:rsid w:val="00657BA8"/>
    <w:rsid w:val="00660EF6"/>
    <w:rsid w:val="00663CFE"/>
    <w:rsid w:val="00665834"/>
    <w:rsid w:val="006676B8"/>
    <w:rsid w:val="00673DF5"/>
    <w:rsid w:val="00677B53"/>
    <w:rsid w:val="00685F0D"/>
    <w:rsid w:val="00687250"/>
    <w:rsid w:val="00690070"/>
    <w:rsid w:val="00690957"/>
    <w:rsid w:val="00693A4D"/>
    <w:rsid w:val="00694B24"/>
    <w:rsid w:val="00696121"/>
    <w:rsid w:val="006A4035"/>
    <w:rsid w:val="006B4749"/>
    <w:rsid w:val="006C4CD5"/>
    <w:rsid w:val="006C76B4"/>
    <w:rsid w:val="006D3112"/>
    <w:rsid w:val="006E5B37"/>
    <w:rsid w:val="007028B4"/>
    <w:rsid w:val="00702B61"/>
    <w:rsid w:val="00702D04"/>
    <w:rsid w:val="0071032F"/>
    <w:rsid w:val="0071452D"/>
    <w:rsid w:val="00715E84"/>
    <w:rsid w:val="007165D5"/>
    <w:rsid w:val="00717988"/>
    <w:rsid w:val="00733D57"/>
    <w:rsid w:val="00742468"/>
    <w:rsid w:val="007508C7"/>
    <w:rsid w:val="00757AD2"/>
    <w:rsid w:val="00761EB9"/>
    <w:rsid w:val="00764580"/>
    <w:rsid w:val="00766693"/>
    <w:rsid w:val="007670A3"/>
    <w:rsid w:val="00770B21"/>
    <w:rsid w:val="0077237C"/>
    <w:rsid w:val="007772E1"/>
    <w:rsid w:val="00777D56"/>
    <w:rsid w:val="00783783"/>
    <w:rsid w:val="00784524"/>
    <w:rsid w:val="00786B17"/>
    <w:rsid w:val="00792965"/>
    <w:rsid w:val="00793686"/>
    <w:rsid w:val="00793821"/>
    <w:rsid w:val="007957D7"/>
    <w:rsid w:val="007A0FB4"/>
    <w:rsid w:val="007A4B83"/>
    <w:rsid w:val="007A4BD2"/>
    <w:rsid w:val="007A6600"/>
    <w:rsid w:val="007A749D"/>
    <w:rsid w:val="007B11F3"/>
    <w:rsid w:val="007B33DC"/>
    <w:rsid w:val="007B49A3"/>
    <w:rsid w:val="007B6FEB"/>
    <w:rsid w:val="007B7614"/>
    <w:rsid w:val="007C4176"/>
    <w:rsid w:val="007C5ADC"/>
    <w:rsid w:val="007D4295"/>
    <w:rsid w:val="007E006E"/>
    <w:rsid w:val="007F03BA"/>
    <w:rsid w:val="007F6B2C"/>
    <w:rsid w:val="007F7FC4"/>
    <w:rsid w:val="0080044A"/>
    <w:rsid w:val="008037FA"/>
    <w:rsid w:val="00803EFD"/>
    <w:rsid w:val="00810CE0"/>
    <w:rsid w:val="00824C53"/>
    <w:rsid w:val="00831703"/>
    <w:rsid w:val="0083580C"/>
    <w:rsid w:val="00841423"/>
    <w:rsid w:val="008463A1"/>
    <w:rsid w:val="00850A7D"/>
    <w:rsid w:val="00853EA6"/>
    <w:rsid w:val="00854709"/>
    <w:rsid w:val="008549EB"/>
    <w:rsid w:val="00857E0C"/>
    <w:rsid w:val="00860829"/>
    <w:rsid w:val="008623A7"/>
    <w:rsid w:val="0086283A"/>
    <w:rsid w:val="00872DDB"/>
    <w:rsid w:val="008778EE"/>
    <w:rsid w:val="00881AE7"/>
    <w:rsid w:val="00882A40"/>
    <w:rsid w:val="00883133"/>
    <w:rsid w:val="00883D27"/>
    <w:rsid w:val="00891077"/>
    <w:rsid w:val="00895150"/>
    <w:rsid w:val="00896844"/>
    <w:rsid w:val="008979B8"/>
    <w:rsid w:val="008A1967"/>
    <w:rsid w:val="008A31B3"/>
    <w:rsid w:val="008B5CCD"/>
    <w:rsid w:val="008B612F"/>
    <w:rsid w:val="008C1AD9"/>
    <w:rsid w:val="008C5B89"/>
    <w:rsid w:val="008C712D"/>
    <w:rsid w:val="008D1542"/>
    <w:rsid w:val="008D362E"/>
    <w:rsid w:val="008D7FD6"/>
    <w:rsid w:val="008E281C"/>
    <w:rsid w:val="008E3751"/>
    <w:rsid w:val="008E3D28"/>
    <w:rsid w:val="008E5D3A"/>
    <w:rsid w:val="008E6D42"/>
    <w:rsid w:val="008F0B5D"/>
    <w:rsid w:val="008F35D4"/>
    <w:rsid w:val="008F5EA4"/>
    <w:rsid w:val="00902785"/>
    <w:rsid w:val="00904643"/>
    <w:rsid w:val="009103F4"/>
    <w:rsid w:val="00914527"/>
    <w:rsid w:val="00920572"/>
    <w:rsid w:val="00920EE4"/>
    <w:rsid w:val="009234B3"/>
    <w:rsid w:val="0092574D"/>
    <w:rsid w:val="00926334"/>
    <w:rsid w:val="00927AA5"/>
    <w:rsid w:val="009306F0"/>
    <w:rsid w:val="0093372F"/>
    <w:rsid w:val="00935B5E"/>
    <w:rsid w:val="009405A3"/>
    <w:rsid w:val="00944BEE"/>
    <w:rsid w:val="00946250"/>
    <w:rsid w:val="00947A28"/>
    <w:rsid w:val="00952AB3"/>
    <w:rsid w:val="009544D2"/>
    <w:rsid w:val="00956CC8"/>
    <w:rsid w:val="009632E5"/>
    <w:rsid w:val="0096380E"/>
    <w:rsid w:val="00965D19"/>
    <w:rsid w:val="00970FB6"/>
    <w:rsid w:val="00972E1E"/>
    <w:rsid w:val="00973832"/>
    <w:rsid w:val="00973887"/>
    <w:rsid w:val="009852AC"/>
    <w:rsid w:val="009868E7"/>
    <w:rsid w:val="0099041F"/>
    <w:rsid w:val="009908C0"/>
    <w:rsid w:val="00990EC2"/>
    <w:rsid w:val="009A35D9"/>
    <w:rsid w:val="009B1556"/>
    <w:rsid w:val="009B3174"/>
    <w:rsid w:val="009C0046"/>
    <w:rsid w:val="009C37A0"/>
    <w:rsid w:val="009C38A5"/>
    <w:rsid w:val="009C3E82"/>
    <w:rsid w:val="009C6CD5"/>
    <w:rsid w:val="009C7789"/>
    <w:rsid w:val="009D15BB"/>
    <w:rsid w:val="009D4035"/>
    <w:rsid w:val="009D4193"/>
    <w:rsid w:val="009D7CD4"/>
    <w:rsid w:val="009E3C1A"/>
    <w:rsid w:val="009F21CD"/>
    <w:rsid w:val="009F35F2"/>
    <w:rsid w:val="009F6AD3"/>
    <w:rsid w:val="00A005AA"/>
    <w:rsid w:val="00A00A29"/>
    <w:rsid w:val="00A050D5"/>
    <w:rsid w:val="00A058DD"/>
    <w:rsid w:val="00A06F24"/>
    <w:rsid w:val="00A104B5"/>
    <w:rsid w:val="00A1319D"/>
    <w:rsid w:val="00A217F5"/>
    <w:rsid w:val="00A348B2"/>
    <w:rsid w:val="00A35935"/>
    <w:rsid w:val="00A414C3"/>
    <w:rsid w:val="00A452D4"/>
    <w:rsid w:val="00A466F9"/>
    <w:rsid w:val="00A4724D"/>
    <w:rsid w:val="00A502F5"/>
    <w:rsid w:val="00A50688"/>
    <w:rsid w:val="00A52E58"/>
    <w:rsid w:val="00A53C33"/>
    <w:rsid w:val="00A54C5D"/>
    <w:rsid w:val="00A55703"/>
    <w:rsid w:val="00A60454"/>
    <w:rsid w:val="00A64105"/>
    <w:rsid w:val="00A66981"/>
    <w:rsid w:val="00A70F50"/>
    <w:rsid w:val="00A7170D"/>
    <w:rsid w:val="00A71C4B"/>
    <w:rsid w:val="00A71D8C"/>
    <w:rsid w:val="00A722E3"/>
    <w:rsid w:val="00A729BF"/>
    <w:rsid w:val="00A73F14"/>
    <w:rsid w:val="00A77B2E"/>
    <w:rsid w:val="00A8179B"/>
    <w:rsid w:val="00A81B31"/>
    <w:rsid w:val="00A826BC"/>
    <w:rsid w:val="00A8310D"/>
    <w:rsid w:val="00A83E67"/>
    <w:rsid w:val="00A8487E"/>
    <w:rsid w:val="00A90EDE"/>
    <w:rsid w:val="00A9257C"/>
    <w:rsid w:val="00A93C88"/>
    <w:rsid w:val="00A95CA3"/>
    <w:rsid w:val="00A97CA6"/>
    <w:rsid w:val="00AA5727"/>
    <w:rsid w:val="00AB1910"/>
    <w:rsid w:val="00AB222F"/>
    <w:rsid w:val="00AB57F8"/>
    <w:rsid w:val="00AB5A42"/>
    <w:rsid w:val="00AB625C"/>
    <w:rsid w:val="00AB6574"/>
    <w:rsid w:val="00AB7A5C"/>
    <w:rsid w:val="00AC2133"/>
    <w:rsid w:val="00AC2AF4"/>
    <w:rsid w:val="00AC3056"/>
    <w:rsid w:val="00AD164A"/>
    <w:rsid w:val="00AD3EDC"/>
    <w:rsid w:val="00AD6C16"/>
    <w:rsid w:val="00AE10D3"/>
    <w:rsid w:val="00AE130F"/>
    <w:rsid w:val="00AE3C78"/>
    <w:rsid w:val="00AF0943"/>
    <w:rsid w:val="00AF16DE"/>
    <w:rsid w:val="00AF2B86"/>
    <w:rsid w:val="00AF2CFA"/>
    <w:rsid w:val="00AF374B"/>
    <w:rsid w:val="00AF6D90"/>
    <w:rsid w:val="00B00739"/>
    <w:rsid w:val="00B0158B"/>
    <w:rsid w:val="00B01EC4"/>
    <w:rsid w:val="00B02423"/>
    <w:rsid w:val="00B02606"/>
    <w:rsid w:val="00B056D6"/>
    <w:rsid w:val="00B07F9C"/>
    <w:rsid w:val="00B20513"/>
    <w:rsid w:val="00B20B2E"/>
    <w:rsid w:val="00B240F5"/>
    <w:rsid w:val="00B26985"/>
    <w:rsid w:val="00B270EC"/>
    <w:rsid w:val="00B3073D"/>
    <w:rsid w:val="00B307D8"/>
    <w:rsid w:val="00B405ED"/>
    <w:rsid w:val="00B4125A"/>
    <w:rsid w:val="00B44765"/>
    <w:rsid w:val="00B4735A"/>
    <w:rsid w:val="00B500C6"/>
    <w:rsid w:val="00B512CA"/>
    <w:rsid w:val="00B623DA"/>
    <w:rsid w:val="00B6544C"/>
    <w:rsid w:val="00B67D0F"/>
    <w:rsid w:val="00B67DA9"/>
    <w:rsid w:val="00B70D50"/>
    <w:rsid w:val="00B71DD5"/>
    <w:rsid w:val="00B74B44"/>
    <w:rsid w:val="00B75EB0"/>
    <w:rsid w:val="00B760F9"/>
    <w:rsid w:val="00B802CC"/>
    <w:rsid w:val="00B8679E"/>
    <w:rsid w:val="00B86F36"/>
    <w:rsid w:val="00B96F2D"/>
    <w:rsid w:val="00BA3480"/>
    <w:rsid w:val="00BA35BE"/>
    <w:rsid w:val="00BA5EF5"/>
    <w:rsid w:val="00BB0787"/>
    <w:rsid w:val="00BB2FE4"/>
    <w:rsid w:val="00BB5509"/>
    <w:rsid w:val="00BC066E"/>
    <w:rsid w:val="00BC3D65"/>
    <w:rsid w:val="00BC47A2"/>
    <w:rsid w:val="00BC4CD3"/>
    <w:rsid w:val="00BC5529"/>
    <w:rsid w:val="00BC5FEC"/>
    <w:rsid w:val="00BD3A12"/>
    <w:rsid w:val="00BD3AFF"/>
    <w:rsid w:val="00BE17C4"/>
    <w:rsid w:val="00BE490B"/>
    <w:rsid w:val="00BE4E4A"/>
    <w:rsid w:val="00BF6FD3"/>
    <w:rsid w:val="00C00658"/>
    <w:rsid w:val="00C0146E"/>
    <w:rsid w:val="00C036A1"/>
    <w:rsid w:val="00C0763E"/>
    <w:rsid w:val="00C11719"/>
    <w:rsid w:val="00C12A8A"/>
    <w:rsid w:val="00C16ADC"/>
    <w:rsid w:val="00C17A4B"/>
    <w:rsid w:val="00C2395A"/>
    <w:rsid w:val="00C34944"/>
    <w:rsid w:val="00C40B1A"/>
    <w:rsid w:val="00C4642E"/>
    <w:rsid w:val="00C4782C"/>
    <w:rsid w:val="00C52F40"/>
    <w:rsid w:val="00C53BC0"/>
    <w:rsid w:val="00C554C0"/>
    <w:rsid w:val="00C5772D"/>
    <w:rsid w:val="00C62D61"/>
    <w:rsid w:val="00C811FE"/>
    <w:rsid w:val="00C9207C"/>
    <w:rsid w:val="00C929B3"/>
    <w:rsid w:val="00C93F29"/>
    <w:rsid w:val="00C94EB4"/>
    <w:rsid w:val="00C97707"/>
    <w:rsid w:val="00CA5D13"/>
    <w:rsid w:val="00CA5DA4"/>
    <w:rsid w:val="00CA5EE0"/>
    <w:rsid w:val="00CB0D84"/>
    <w:rsid w:val="00CB12E4"/>
    <w:rsid w:val="00CB3480"/>
    <w:rsid w:val="00CB701D"/>
    <w:rsid w:val="00CC2142"/>
    <w:rsid w:val="00CC269D"/>
    <w:rsid w:val="00CC6C0F"/>
    <w:rsid w:val="00CD1CCC"/>
    <w:rsid w:val="00CD7B6F"/>
    <w:rsid w:val="00CE34A9"/>
    <w:rsid w:val="00CE4404"/>
    <w:rsid w:val="00CE78FD"/>
    <w:rsid w:val="00CF0ECF"/>
    <w:rsid w:val="00D01E8C"/>
    <w:rsid w:val="00D07EB4"/>
    <w:rsid w:val="00D11647"/>
    <w:rsid w:val="00D16602"/>
    <w:rsid w:val="00D176D0"/>
    <w:rsid w:val="00D23180"/>
    <w:rsid w:val="00D2600E"/>
    <w:rsid w:val="00D26522"/>
    <w:rsid w:val="00D30605"/>
    <w:rsid w:val="00D30ADA"/>
    <w:rsid w:val="00D30F6E"/>
    <w:rsid w:val="00D4011B"/>
    <w:rsid w:val="00D40973"/>
    <w:rsid w:val="00D4239A"/>
    <w:rsid w:val="00D426BB"/>
    <w:rsid w:val="00D431D2"/>
    <w:rsid w:val="00D447A7"/>
    <w:rsid w:val="00D5318D"/>
    <w:rsid w:val="00D61E3D"/>
    <w:rsid w:val="00D63ED7"/>
    <w:rsid w:val="00D65269"/>
    <w:rsid w:val="00D67FB8"/>
    <w:rsid w:val="00D70047"/>
    <w:rsid w:val="00D70E37"/>
    <w:rsid w:val="00D71DD4"/>
    <w:rsid w:val="00D729A9"/>
    <w:rsid w:val="00D739AA"/>
    <w:rsid w:val="00D73F44"/>
    <w:rsid w:val="00D75115"/>
    <w:rsid w:val="00D76550"/>
    <w:rsid w:val="00D81CAF"/>
    <w:rsid w:val="00D82D71"/>
    <w:rsid w:val="00D8478A"/>
    <w:rsid w:val="00D906BF"/>
    <w:rsid w:val="00D907E8"/>
    <w:rsid w:val="00D92088"/>
    <w:rsid w:val="00D9254C"/>
    <w:rsid w:val="00D93ED0"/>
    <w:rsid w:val="00D9752C"/>
    <w:rsid w:val="00DB0F6B"/>
    <w:rsid w:val="00DB14C7"/>
    <w:rsid w:val="00DB3DAF"/>
    <w:rsid w:val="00DC11F5"/>
    <w:rsid w:val="00DC7ACB"/>
    <w:rsid w:val="00DD2B85"/>
    <w:rsid w:val="00DD498A"/>
    <w:rsid w:val="00DE7872"/>
    <w:rsid w:val="00DF4214"/>
    <w:rsid w:val="00E005E1"/>
    <w:rsid w:val="00E03E4B"/>
    <w:rsid w:val="00E0430A"/>
    <w:rsid w:val="00E1012F"/>
    <w:rsid w:val="00E104C7"/>
    <w:rsid w:val="00E13AD8"/>
    <w:rsid w:val="00E14AF7"/>
    <w:rsid w:val="00E1616A"/>
    <w:rsid w:val="00E20A03"/>
    <w:rsid w:val="00E2136D"/>
    <w:rsid w:val="00E2484C"/>
    <w:rsid w:val="00E26F22"/>
    <w:rsid w:val="00E32119"/>
    <w:rsid w:val="00E32D7F"/>
    <w:rsid w:val="00E45504"/>
    <w:rsid w:val="00E54305"/>
    <w:rsid w:val="00E578A1"/>
    <w:rsid w:val="00E62782"/>
    <w:rsid w:val="00E6380C"/>
    <w:rsid w:val="00E657CD"/>
    <w:rsid w:val="00E66C83"/>
    <w:rsid w:val="00E66DB9"/>
    <w:rsid w:val="00E70A4C"/>
    <w:rsid w:val="00E7251A"/>
    <w:rsid w:val="00E72B24"/>
    <w:rsid w:val="00E75369"/>
    <w:rsid w:val="00E77A68"/>
    <w:rsid w:val="00E83AA2"/>
    <w:rsid w:val="00E87CF1"/>
    <w:rsid w:val="00E91106"/>
    <w:rsid w:val="00E93CE0"/>
    <w:rsid w:val="00E96D56"/>
    <w:rsid w:val="00E97AB3"/>
    <w:rsid w:val="00EA10DA"/>
    <w:rsid w:val="00EA74BB"/>
    <w:rsid w:val="00EB2664"/>
    <w:rsid w:val="00EB543B"/>
    <w:rsid w:val="00EB54A6"/>
    <w:rsid w:val="00EB5E97"/>
    <w:rsid w:val="00EB69C0"/>
    <w:rsid w:val="00EC3DBD"/>
    <w:rsid w:val="00EC3F37"/>
    <w:rsid w:val="00EC5564"/>
    <w:rsid w:val="00EC5E7E"/>
    <w:rsid w:val="00ED00EC"/>
    <w:rsid w:val="00ED33B5"/>
    <w:rsid w:val="00ED42E8"/>
    <w:rsid w:val="00EE66F5"/>
    <w:rsid w:val="00EE7B43"/>
    <w:rsid w:val="00EF2BBE"/>
    <w:rsid w:val="00EF416F"/>
    <w:rsid w:val="00EF567A"/>
    <w:rsid w:val="00EF6D38"/>
    <w:rsid w:val="00F04B0A"/>
    <w:rsid w:val="00F05802"/>
    <w:rsid w:val="00F15A73"/>
    <w:rsid w:val="00F170DD"/>
    <w:rsid w:val="00F2517E"/>
    <w:rsid w:val="00F321AF"/>
    <w:rsid w:val="00F32C24"/>
    <w:rsid w:val="00F34B22"/>
    <w:rsid w:val="00F360A2"/>
    <w:rsid w:val="00F41B15"/>
    <w:rsid w:val="00F41B68"/>
    <w:rsid w:val="00F45E6E"/>
    <w:rsid w:val="00F466DA"/>
    <w:rsid w:val="00F47C29"/>
    <w:rsid w:val="00F51BBD"/>
    <w:rsid w:val="00F5441D"/>
    <w:rsid w:val="00F57324"/>
    <w:rsid w:val="00F62904"/>
    <w:rsid w:val="00F634E1"/>
    <w:rsid w:val="00F65CC7"/>
    <w:rsid w:val="00F72467"/>
    <w:rsid w:val="00F7256C"/>
    <w:rsid w:val="00F7574A"/>
    <w:rsid w:val="00F81A8A"/>
    <w:rsid w:val="00F82077"/>
    <w:rsid w:val="00F83961"/>
    <w:rsid w:val="00F85757"/>
    <w:rsid w:val="00F86287"/>
    <w:rsid w:val="00F865F9"/>
    <w:rsid w:val="00F86A7B"/>
    <w:rsid w:val="00F87DF7"/>
    <w:rsid w:val="00F90A68"/>
    <w:rsid w:val="00F92B8E"/>
    <w:rsid w:val="00F96C28"/>
    <w:rsid w:val="00FA0589"/>
    <w:rsid w:val="00FA2F09"/>
    <w:rsid w:val="00FA5B02"/>
    <w:rsid w:val="00FB3C87"/>
    <w:rsid w:val="00FB4F8E"/>
    <w:rsid w:val="00FB7D86"/>
    <w:rsid w:val="00FC07F4"/>
    <w:rsid w:val="00FC1844"/>
    <w:rsid w:val="00FC7B9C"/>
    <w:rsid w:val="00FD3555"/>
    <w:rsid w:val="00FD6909"/>
    <w:rsid w:val="00FE21B9"/>
    <w:rsid w:val="00FE6EC0"/>
    <w:rsid w:val="00FF59A2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B1AE21-8E9E-496E-854F-6066270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6C"/>
  </w:style>
  <w:style w:type="paragraph" w:styleId="1">
    <w:name w:val="heading 1"/>
    <w:basedOn w:val="a"/>
    <w:next w:val="a"/>
    <w:link w:val="10"/>
    <w:qFormat/>
    <w:rsid w:val="00D906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256C"/>
    <w:rPr>
      <w:rFonts w:ascii="Courier New" w:hAnsi="Courier New"/>
      <w:lang w:val="x-none" w:eastAsia="x-none"/>
    </w:rPr>
  </w:style>
  <w:style w:type="character" w:customStyle="1" w:styleId="a4">
    <w:name w:val="Текст Знак"/>
    <w:link w:val="a3"/>
    <w:semiHidden/>
    <w:locked/>
    <w:rsid w:val="00F7256C"/>
    <w:rPr>
      <w:rFonts w:ascii="Courier New" w:hAnsi="Courier New"/>
      <w:lang w:val="x-none" w:eastAsia="x-none" w:bidi="ar-SA"/>
    </w:rPr>
  </w:style>
  <w:style w:type="table" w:styleId="a5">
    <w:name w:val="Table Grid"/>
    <w:basedOn w:val="a1"/>
    <w:rsid w:val="00F7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25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56C"/>
  </w:style>
  <w:style w:type="paragraph" w:styleId="a8">
    <w:name w:val="Normal (Web)"/>
    <w:basedOn w:val="a"/>
    <w:rsid w:val="00F7256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7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676B8"/>
    <w:rPr>
      <w:rFonts w:ascii="Courier New" w:hAnsi="Courier New" w:cs="Courier New"/>
    </w:rPr>
  </w:style>
  <w:style w:type="character" w:styleId="a9">
    <w:name w:val="Strong"/>
    <w:basedOn w:val="a0"/>
    <w:qFormat/>
    <w:rsid w:val="004274A6"/>
    <w:rPr>
      <w:b/>
      <w:bCs/>
    </w:rPr>
  </w:style>
  <w:style w:type="character" w:customStyle="1" w:styleId="10">
    <w:name w:val="Заголовок 1 Знак"/>
    <w:basedOn w:val="a0"/>
    <w:link w:val="1"/>
    <w:rsid w:val="00D906B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92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6380E"/>
  </w:style>
  <w:style w:type="paragraph" w:customStyle="1" w:styleId="11">
    <w:name w:val="Без интервала1"/>
    <w:rsid w:val="00D40973"/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3130F4"/>
    <w:rPr>
      <w:rFonts w:cs="Times New Roman"/>
      <w:i/>
      <w:iCs/>
    </w:rPr>
  </w:style>
  <w:style w:type="paragraph" w:styleId="ac">
    <w:name w:val="Balloon Text"/>
    <w:basedOn w:val="a"/>
    <w:semiHidden/>
    <w:rsid w:val="0079368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20513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A10D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rsid w:val="00B512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12CA"/>
  </w:style>
  <w:style w:type="character" w:styleId="af">
    <w:name w:val="Hyperlink"/>
    <w:basedOn w:val="a0"/>
    <w:rsid w:val="00095C59"/>
    <w:rPr>
      <w:color w:val="0000FF" w:themeColor="hyperlink"/>
      <w:u w:val="single"/>
    </w:rPr>
  </w:style>
  <w:style w:type="paragraph" w:customStyle="1" w:styleId="3">
    <w:name w:val="Без интервала3"/>
    <w:rsid w:val="00FB4F8E"/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86F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aevis.ru/pics/logo555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443D-C40D-4A99-8269-7C0FC97E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8041</CharactersWithSpaces>
  <SharedDoc>false</SharedDoc>
  <HLinks>
    <vt:vector size="6" baseType="variant">
      <vt:variant>
        <vt:i4>917584</vt:i4>
      </vt:variant>
      <vt:variant>
        <vt:i4>-1</vt:i4>
      </vt:variant>
      <vt:variant>
        <vt:i4>1038</vt:i4>
      </vt:variant>
      <vt:variant>
        <vt:i4>1</vt:i4>
      </vt:variant>
      <vt:variant>
        <vt:lpwstr>http://www.aevis.ru/pics/logo555.jpg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Default Net. User</cp:lastModifiedBy>
  <cp:revision>2</cp:revision>
  <cp:lastPrinted>2016-12-15T12:50:00Z</cp:lastPrinted>
  <dcterms:created xsi:type="dcterms:W3CDTF">2017-03-15T11:21:00Z</dcterms:created>
  <dcterms:modified xsi:type="dcterms:W3CDTF">2017-03-15T11:21:00Z</dcterms:modified>
</cp:coreProperties>
</file>