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50" w:rsidRPr="005C793C" w:rsidRDefault="00587650" w:rsidP="005C793C">
      <w:pPr>
        <w:rPr>
          <w:szCs w:val="24"/>
        </w:rPr>
      </w:pPr>
      <w:bookmarkStart w:id="0" w:name="_GoBack"/>
      <w:bookmarkEnd w:id="0"/>
    </w:p>
    <w:p w:rsidR="00587650" w:rsidRPr="005C793C" w:rsidRDefault="00587650" w:rsidP="005C793C">
      <w:pPr>
        <w:jc w:val="center"/>
        <w:rPr>
          <w:b/>
          <w:szCs w:val="24"/>
        </w:rPr>
      </w:pPr>
      <w:r w:rsidRPr="005C793C">
        <w:rPr>
          <w:b/>
          <w:szCs w:val="24"/>
        </w:rPr>
        <w:t>Конкурс видеороликов на английском языке</w:t>
      </w:r>
    </w:p>
    <w:p w:rsidR="00587650" w:rsidRPr="005C793C" w:rsidRDefault="00587650" w:rsidP="005C793C">
      <w:pPr>
        <w:ind w:firstLine="708"/>
        <w:rPr>
          <w:szCs w:val="24"/>
        </w:rPr>
      </w:pPr>
    </w:p>
    <w:p w:rsidR="00587650" w:rsidRDefault="00587650" w:rsidP="005C793C">
      <w:pPr>
        <w:ind w:firstLine="708"/>
        <w:rPr>
          <w:szCs w:val="24"/>
        </w:rPr>
      </w:pPr>
      <w:r w:rsidRPr="005C793C">
        <w:rPr>
          <w:szCs w:val="24"/>
        </w:rPr>
        <w:t xml:space="preserve">Воронежская Ассоциация преподавателей английского языка и кафедра </w:t>
      </w:r>
      <w:r w:rsidR="005C793C" w:rsidRPr="005C793C">
        <w:rPr>
          <w:szCs w:val="24"/>
        </w:rPr>
        <w:t>английского языка</w:t>
      </w:r>
      <w:r w:rsidRPr="005C793C">
        <w:rPr>
          <w:szCs w:val="24"/>
        </w:rPr>
        <w:t xml:space="preserve"> естественно-научных факультетов ВГУ </w:t>
      </w:r>
      <w:r w:rsidR="005C793C" w:rsidRPr="005C793C">
        <w:rPr>
          <w:szCs w:val="24"/>
        </w:rPr>
        <w:t>объявляют региональный</w:t>
      </w:r>
      <w:r w:rsidRPr="005C793C">
        <w:rPr>
          <w:szCs w:val="24"/>
        </w:rPr>
        <w:t xml:space="preserve"> конкурс видеороликов на английском языке среди студентов и </w:t>
      </w:r>
      <w:r w:rsidR="005C793C" w:rsidRPr="005C793C">
        <w:rPr>
          <w:szCs w:val="24"/>
        </w:rPr>
        <w:t>школьников «</w:t>
      </w:r>
      <w:r w:rsidRPr="005C793C">
        <w:rPr>
          <w:b/>
          <w:szCs w:val="24"/>
          <w:lang w:val="en-US"/>
        </w:rPr>
        <w:t>Voronezh</w:t>
      </w:r>
      <w:r w:rsidRPr="005C793C">
        <w:rPr>
          <w:b/>
          <w:szCs w:val="24"/>
        </w:rPr>
        <w:t xml:space="preserve"> </w:t>
      </w:r>
      <w:r w:rsidRPr="005C793C">
        <w:rPr>
          <w:b/>
          <w:szCs w:val="24"/>
          <w:lang w:val="en-US"/>
        </w:rPr>
        <w:t>University</w:t>
      </w:r>
      <w:r w:rsidRPr="005C793C">
        <w:rPr>
          <w:b/>
          <w:szCs w:val="24"/>
        </w:rPr>
        <w:t xml:space="preserve">: </w:t>
      </w:r>
      <w:r w:rsidRPr="005C793C">
        <w:rPr>
          <w:b/>
          <w:szCs w:val="24"/>
          <w:lang w:val="en-US"/>
        </w:rPr>
        <w:t>Past</w:t>
      </w:r>
      <w:r w:rsidRPr="005C793C">
        <w:rPr>
          <w:b/>
          <w:szCs w:val="24"/>
        </w:rPr>
        <w:t xml:space="preserve">, </w:t>
      </w:r>
      <w:r w:rsidRPr="005C793C">
        <w:rPr>
          <w:b/>
          <w:szCs w:val="24"/>
          <w:lang w:val="en-US"/>
        </w:rPr>
        <w:t>Present</w:t>
      </w:r>
      <w:r w:rsidRPr="005C793C">
        <w:rPr>
          <w:b/>
          <w:szCs w:val="24"/>
        </w:rPr>
        <w:t xml:space="preserve"> </w:t>
      </w:r>
      <w:r w:rsidRPr="005C793C">
        <w:rPr>
          <w:b/>
          <w:szCs w:val="24"/>
          <w:lang w:val="en-US"/>
        </w:rPr>
        <w:t>and</w:t>
      </w:r>
      <w:r w:rsidRPr="005C793C">
        <w:rPr>
          <w:b/>
          <w:szCs w:val="24"/>
        </w:rPr>
        <w:t xml:space="preserve"> </w:t>
      </w:r>
      <w:r w:rsidRPr="005C793C">
        <w:rPr>
          <w:b/>
          <w:szCs w:val="24"/>
          <w:lang w:val="en-US"/>
        </w:rPr>
        <w:t>Future</w:t>
      </w:r>
      <w:r w:rsidRPr="005C793C">
        <w:rPr>
          <w:b/>
          <w:szCs w:val="24"/>
        </w:rPr>
        <w:t>»</w:t>
      </w:r>
      <w:r w:rsidRPr="005C793C">
        <w:rPr>
          <w:szCs w:val="24"/>
        </w:rPr>
        <w:t>, посвященный 100-летию Воронежского университета.</w:t>
      </w:r>
    </w:p>
    <w:p w:rsidR="005C793C" w:rsidRPr="005C793C" w:rsidRDefault="005C793C" w:rsidP="005C793C">
      <w:pPr>
        <w:ind w:firstLine="708"/>
        <w:rPr>
          <w:szCs w:val="24"/>
        </w:rPr>
      </w:pPr>
    </w:p>
    <w:p w:rsidR="005C793C" w:rsidRDefault="00587650" w:rsidP="005C793C">
      <w:pPr>
        <w:jc w:val="center"/>
        <w:rPr>
          <w:b/>
          <w:szCs w:val="24"/>
        </w:rPr>
      </w:pPr>
      <w:r w:rsidRPr="005C793C">
        <w:rPr>
          <w:b/>
          <w:szCs w:val="24"/>
        </w:rPr>
        <w:t>Требования к представляемым материалам:</w:t>
      </w:r>
    </w:p>
    <w:p w:rsidR="005C793C" w:rsidRPr="005C793C" w:rsidRDefault="00587650" w:rsidP="005C793C">
      <w:pPr>
        <w:pStyle w:val="a5"/>
        <w:numPr>
          <w:ilvl w:val="0"/>
          <w:numId w:val="3"/>
        </w:numPr>
        <w:tabs>
          <w:tab w:val="left" w:pos="349"/>
        </w:tabs>
        <w:ind w:left="709"/>
        <w:rPr>
          <w:b/>
          <w:szCs w:val="24"/>
        </w:rPr>
      </w:pPr>
      <w:r w:rsidRPr="005C793C">
        <w:rPr>
          <w:szCs w:val="24"/>
        </w:rPr>
        <w:t>Видеоролики могут быть сняты любыми доступными средствами (на видеокамеру; видеокамеру, встроенную в мобильное цифровое устройство).</w:t>
      </w:r>
    </w:p>
    <w:p w:rsidR="005C793C" w:rsidRPr="005C793C" w:rsidRDefault="00587650" w:rsidP="005C793C">
      <w:pPr>
        <w:pStyle w:val="a5"/>
        <w:numPr>
          <w:ilvl w:val="0"/>
          <w:numId w:val="3"/>
        </w:numPr>
        <w:rPr>
          <w:b/>
          <w:szCs w:val="24"/>
        </w:rPr>
      </w:pPr>
      <w:r w:rsidRPr="005C793C">
        <w:rPr>
          <w:szCs w:val="24"/>
        </w:rPr>
        <w:t xml:space="preserve"> Продолжительность видеоролика – 3 – 5 минут.</w:t>
      </w:r>
    </w:p>
    <w:p w:rsidR="005C793C" w:rsidRPr="005C793C" w:rsidRDefault="00587650" w:rsidP="005C793C">
      <w:pPr>
        <w:pStyle w:val="a5"/>
        <w:numPr>
          <w:ilvl w:val="0"/>
          <w:numId w:val="3"/>
        </w:numPr>
        <w:rPr>
          <w:b/>
          <w:szCs w:val="24"/>
        </w:rPr>
      </w:pPr>
      <w:r w:rsidRPr="005C793C">
        <w:rPr>
          <w:szCs w:val="24"/>
        </w:rPr>
        <w:t>Жанр видеоролика может быть любым (интервью, репортаж, видеоклип, анимационный сюжет и т.п.).</w:t>
      </w:r>
    </w:p>
    <w:p w:rsidR="005C793C" w:rsidRPr="005C793C" w:rsidRDefault="00587650" w:rsidP="005C793C">
      <w:pPr>
        <w:pStyle w:val="a5"/>
        <w:numPr>
          <w:ilvl w:val="0"/>
          <w:numId w:val="3"/>
        </w:numPr>
        <w:rPr>
          <w:b/>
          <w:szCs w:val="24"/>
        </w:rPr>
      </w:pPr>
      <w:r w:rsidRPr="005C793C">
        <w:rPr>
          <w:szCs w:val="24"/>
        </w:rPr>
        <w:t>Озвучивание ролика должно быть выполнено на английском языке.</w:t>
      </w:r>
    </w:p>
    <w:p w:rsidR="00587650" w:rsidRPr="005C793C" w:rsidRDefault="00587650" w:rsidP="005C793C">
      <w:pPr>
        <w:pStyle w:val="a5"/>
        <w:numPr>
          <w:ilvl w:val="0"/>
          <w:numId w:val="3"/>
        </w:numPr>
        <w:rPr>
          <w:b/>
          <w:szCs w:val="24"/>
        </w:rPr>
      </w:pPr>
      <w:r w:rsidRPr="005C793C">
        <w:rPr>
          <w:szCs w:val="24"/>
        </w:rPr>
        <w:t>Количество авторов одного видеоролика – не более двух человек.</w:t>
      </w:r>
    </w:p>
    <w:p w:rsidR="005C793C" w:rsidRDefault="005C793C" w:rsidP="005C793C">
      <w:pPr>
        <w:ind w:firstLine="360"/>
        <w:rPr>
          <w:szCs w:val="24"/>
        </w:rPr>
      </w:pPr>
    </w:p>
    <w:p w:rsidR="00587650" w:rsidRPr="005C793C" w:rsidRDefault="00587650" w:rsidP="005C793C">
      <w:pPr>
        <w:ind w:firstLine="360"/>
        <w:rPr>
          <w:szCs w:val="24"/>
        </w:rPr>
      </w:pPr>
      <w:r w:rsidRPr="005C793C">
        <w:rPr>
          <w:szCs w:val="24"/>
        </w:rPr>
        <w:t>Участники могут ограничиться одним или двумя из предложенных этапов развития ВГУ, либо осветить все три.</w:t>
      </w:r>
      <w:r w:rsidRPr="005C793C">
        <w:rPr>
          <w:szCs w:val="24"/>
        </w:rPr>
        <w:tab/>
        <w:t>При оценивании материалов учитываются оригинальность, качество языкового сопровождения, художественный и технический уровень.</w:t>
      </w:r>
    </w:p>
    <w:p w:rsidR="00587650" w:rsidRPr="005C793C" w:rsidRDefault="00587650" w:rsidP="005C793C">
      <w:pPr>
        <w:ind w:firstLine="360"/>
        <w:rPr>
          <w:szCs w:val="24"/>
        </w:rPr>
      </w:pPr>
      <w:r w:rsidRPr="005C793C">
        <w:rPr>
          <w:szCs w:val="24"/>
        </w:rPr>
        <w:t xml:space="preserve">Для участия в конкурсе необходимо разместить видеоролик на видеохостинге Youtube, оформить </w:t>
      </w:r>
      <w:r w:rsidRPr="005C793C">
        <w:rPr>
          <w:b/>
          <w:szCs w:val="24"/>
        </w:rPr>
        <w:t xml:space="preserve">заявку </w:t>
      </w:r>
      <w:r w:rsidRPr="005C793C">
        <w:rPr>
          <w:szCs w:val="24"/>
        </w:rPr>
        <w:t xml:space="preserve">по прилагаемой форме и выслать ее в адрес оргкомитета по адресу </w:t>
      </w:r>
      <w:hyperlink r:id="rId5" w:history="1">
        <w:r w:rsidRPr="005C793C">
          <w:rPr>
            <w:rStyle w:val="a3"/>
            <w:color w:val="auto"/>
            <w:szCs w:val="24"/>
          </w:rPr>
          <w:t>lyudmilaab@mail.ru</w:t>
        </w:r>
      </w:hyperlink>
      <w:r w:rsidR="0097744B">
        <w:rPr>
          <w:szCs w:val="24"/>
        </w:rPr>
        <w:t xml:space="preserve">. </w:t>
      </w:r>
      <w:r w:rsidRPr="005C793C">
        <w:rPr>
          <w:szCs w:val="24"/>
        </w:rPr>
        <w:t xml:space="preserve">Заявку необходимо прикрепить к письму отдельным файлом с названием «Заявка </w:t>
      </w:r>
      <w:r w:rsidRPr="005C793C">
        <w:rPr>
          <w:i/>
          <w:szCs w:val="24"/>
        </w:rPr>
        <w:t>Фамилия, Инициалы авторов видео</w:t>
      </w:r>
      <w:r w:rsidRPr="005C793C">
        <w:rPr>
          <w:szCs w:val="24"/>
        </w:rPr>
        <w:t>».</w:t>
      </w:r>
    </w:p>
    <w:p w:rsidR="00587650" w:rsidRPr="005C793C" w:rsidRDefault="00587650" w:rsidP="0097744B">
      <w:pPr>
        <w:ind w:firstLine="360"/>
        <w:rPr>
          <w:szCs w:val="24"/>
        </w:rPr>
      </w:pPr>
      <w:r w:rsidRPr="005C793C">
        <w:rPr>
          <w:b/>
          <w:bCs/>
          <w:color w:val="000000"/>
          <w:szCs w:val="24"/>
        </w:rPr>
        <w:t>Категории конкурса:</w:t>
      </w:r>
    </w:p>
    <w:p w:rsidR="00587650" w:rsidRPr="005C793C" w:rsidRDefault="00587650" w:rsidP="005C793C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5C793C">
        <w:rPr>
          <w:color w:val="000000"/>
          <w:szCs w:val="24"/>
        </w:rPr>
        <w:t>учащиеся 5-8 классов;</w:t>
      </w:r>
    </w:p>
    <w:p w:rsidR="00587650" w:rsidRPr="005C793C" w:rsidRDefault="00587650" w:rsidP="005C793C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5C793C">
        <w:rPr>
          <w:color w:val="000000"/>
          <w:szCs w:val="24"/>
        </w:rPr>
        <w:t>учащиеся 9-11 классов;</w:t>
      </w:r>
    </w:p>
    <w:p w:rsidR="00587650" w:rsidRPr="005C793C" w:rsidRDefault="00587650" w:rsidP="005C793C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5C793C">
        <w:rPr>
          <w:color w:val="000000"/>
          <w:szCs w:val="24"/>
        </w:rPr>
        <w:t>студенты.</w:t>
      </w:r>
    </w:p>
    <w:p w:rsidR="00587650" w:rsidRPr="005C793C" w:rsidRDefault="00587650" w:rsidP="005C793C">
      <w:pPr>
        <w:ind w:left="720"/>
        <w:textAlignment w:val="baseline"/>
        <w:rPr>
          <w:color w:val="000000"/>
          <w:szCs w:val="24"/>
        </w:rPr>
      </w:pPr>
    </w:p>
    <w:p w:rsidR="00587650" w:rsidRPr="005C793C" w:rsidRDefault="00587650" w:rsidP="0097744B">
      <w:pPr>
        <w:ind w:firstLine="360"/>
        <w:rPr>
          <w:color w:val="3366FF"/>
          <w:szCs w:val="24"/>
        </w:rPr>
      </w:pPr>
      <w:r w:rsidRPr="005C793C">
        <w:rPr>
          <w:szCs w:val="24"/>
        </w:rPr>
        <w:t xml:space="preserve">Конкурс проводится </w:t>
      </w:r>
      <w:r w:rsidRPr="005C793C">
        <w:rPr>
          <w:b/>
          <w:szCs w:val="24"/>
        </w:rPr>
        <w:t>с 1 ноября 2017 по 28 февраля 2018 года</w:t>
      </w:r>
      <w:r w:rsidRPr="005C793C">
        <w:rPr>
          <w:szCs w:val="24"/>
        </w:rPr>
        <w:t xml:space="preserve">. Последний срок подачи заявок – </w:t>
      </w:r>
      <w:r w:rsidRPr="005C793C">
        <w:rPr>
          <w:b/>
          <w:szCs w:val="24"/>
        </w:rPr>
        <w:t>18.00</w:t>
      </w:r>
      <w:r w:rsidRPr="005C793C">
        <w:rPr>
          <w:szCs w:val="24"/>
        </w:rPr>
        <w:t xml:space="preserve"> </w:t>
      </w:r>
      <w:r w:rsidRPr="005C793C">
        <w:rPr>
          <w:b/>
          <w:szCs w:val="24"/>
        </w:rPr>
        <w:t>Московского времени 28 февраля 2018 года</w:t>
      </w:r>
      <w:r w:rsidRPr="005C793C">
        <w:rPr>
          <w:szCs w:val="24"/>
        </w:rPr>
        <w:t xml:space="preserve">. Подведение итогов конкурса и награждение победителей состоится </w:t>
      </w:r>
      <w:r w:rsidRPr="005C793C">
        <w:rPr>
          <w:b/>
          <w:szCs w:val="24"/>
        </w:rPr>
        <w:t>в апреле 2018 г.</w:t>
      </w:r>
      <w:r w:rsidRPr="005C793C">
        <w:rPr>
          <w:szCs w:val="24"/>
        </w:rPr>
        <w:t xml:space="preserve"> О результатах конкурса оргкомитет оповестит по электронной почте, информация также будет размещена в группе Ассоциации на </w:t>
      </w:r>
      <w:r w:rsidRPr="005C793C">
        <w:rPr>
          <w:szCs w:val="24"/>
          <w:lang w:val="en-US"/>
        </w:rPr>
        <w:t>Facebook</w:t>
      </w:r>
      <w:r w:rsidRPr="005C793C">
        <w:rPr>
          <w:szCs w:val="24"/>
        </w:rPr>
        <w:t xml:space="preserve"> по адресу: </w:t>
      </w:r>
      <w:hyperlink r:id="rId6" w:history="1">
        <w:r w:rsidRPr="005C793C">
          <w:rPr>
            <w:rStyle w:val="a3"/>
            <w:color w:val="auto"/>
            <w:szCs w:val="24"/>
          </w:rPr>
          <w:t>https://www.facebook.com/groups/vate1/</w:t>
        </w:r>
      </w:hyperlink>
      <w:r w:rsidR="0097744B">
        <w:rPr>
          <w:rStyle w:val="a3"/>
          <w:color w:val="auto"/>
          <w:szCs w:val="24"/>
        </w:rPr>
        <w:t>.</w:t>
      </w:r>
    </w:p>
    <w:p w:rsidR="0097744B" w:rsidRDefault="0097744B" w:rsidP="0097744B">
      <w:pPr>
        <w:ind w:firstLine="360"/>
        <w:rPr>
          <w:szCs w:val="24"/>
        </w:rPr>
      </w:pPr>
    </w:p>
    <w:p w:rsidR="00587650" w:rsidRPr="005C793C" w:rsidRDefault="00587650" w:rsidP="0097744B">
      <w:pPr>
        <w:ind w:firstLine="360"/>
        <w:rPr>
          <w:szCs w:val="24"/>
        </w:rPr>
      </w:pPr>
      <w:r w:rsidRPr="005C793C">
        <w:rPr>
          <w:szCs w:val="24"/>
        </w:rPr>
        <w:t>Для проведения регионального этапа конкурса утверждено жюри в следующем составе:</w:t>
      </w:r>
    </w:p>
    <w:p w:rsidR="00587650" w:rsidRPr="005C793C" w:rsidRDefault="00587650" w:rsidP="005C793C">
      <w:pPr>
        <w:ind w:left="708"/>
        <w:rPr>
          <w:b/>
          <w:szCs w:val="24"/>
        </w:rPr>
      </w:pPr>
      <w:r w:rsidRPr="005C793C">
        <w:rPr>
          <w:b/>
          <w:szCs w:val="24"/>
        </w:rPr>
        <w:t>Л.А.</w:t>
      </w:r>
      <w:r w:rsidR="0097744B">
        <w:rPr>
          <w:b/>
          <w:szCs w:val="24"/>
        </w:rPr>
        <w:t xml:space="preserve"> </w:t>
      </w:r>
      <w:r w:rsidRPr="005C793C">
        <w:rPr>
          <w:b/>
          <w:szCs w:val="24"/>
        </w:rPr>
        <w:t>Кривенко – к.ф.н., ст. преп. ВГУ, вице-президент VATE (председатель)</w:t>
      </w:r>
    </w:p>
    <w:p w:rsidR="00587650" w:rsidRPr="005C793C" w:rsidRDefault="00587650" w:rsidP="005C793C">
      <w:pPr>
        <w:ind w:left="708"/>
        <w:rPr>
          <w:b/>
          <w:szCs w:val="24"/>
        </w:rPr>
      </w:pPr>
      <w:r w:rsidRPr="005C793C">
        <w:rPr>
          <w:b/>
          <w:szCs w:val="24"/>
        </w:rPr>
        <w:t>Л.В. Лукина – к.ф.н., доцент кафедры иностранных языков ВГТУ</w:t>
      </w:r>
    </w:p>
    <w:p w:rsidR="00587650" w:rsidRPr="005C793C" w:rsidRDefault="00587650" w:rsidP="005C793C">
      <w:pPr>
        <w:ind w:left="708"/>
        <w:rPr>
          <w:b/>
          <w:szCs w:val="24"/>
        </w:rPr>
      </w:pPr>
      <w:r w:rsidRPr="005C793C">
        <w:rPr>
          <w:b/>
          <w:szCs w:val="24"/>
        </w:rPr>
        <w:t>С.В. Колтакова – к.ф.н., доцент ВУНЦ ВВС «ВВА им. проф. Н.Е. Жуковского и Ю.А. Гагарина»</w:t>
      </w:r>
    </w:p>
    <w:p w:rsidR="00587650" w:rsidRPr="005C793C" w:rsidRDefault="00587650" w:rsidP="005C793C">
      <w:pPr>
        <w:ind w:left="708"/>
        <w:rPr>
          <w:b/>
          <w:szCs w:val="24"/>
        </w:rPr>
      </w:pPr>
      <w:r w:rsidRPr="005C793C">
        <w:rPr>
          <w:b/>
          <w:szCs w:val="24"/>
        </w:rPr>
        <w:t>Д.В. Козельская – студентка факультета романо-германской филологии ВГУ</w:t>
      </w:r>
    </w:p>
    <w:p w:rsidR="00587650" w:rsidRPr="005C793C" w:rsidRDefault="00587650" w:rsidP="005C793C">
      <w:pPr>
        <w:ind w:firstLine="708"/>
        <w:rPr>
          <w:szCs w:val="24"/>
        </w:rPr>
      </w:pPr>
      <w:r w:rsidRPr="005C793C">
        <w:rPr>
          <w:szCs w:val="24"/>
        </w:rPr>
        <w:t xml:space="preserve">По вопросам организации и проведения конкурса просьба обращаться к председателю жюри Людмиле Александровне Кривенко (e-mail: </w:t>
      </w:r>
      <w:r w:rsidRPr="005C793C">
        <w:rPr>
          <w:szCs w:val="24"/>
          <w:u w:val="single"/>
        </w:rPr>
        <w:t>lyudmilaab@mail.</w:t>
      </w:r>
      <w:r w:rsidRPr="005C793C">
        <w:rPr>
          <w:szCs w:val="24"/>
          <w:u w:val="single"/>
          <w:lang w:val="en-US"/>
        </w:rPr>
        <w:t>ru</w:t>
      </w:r>
      <w:r w:rsidRPr="005C793C">
        <w:rPr>
          <w:szCs w:val="24"/>
        </w:rPr>
        <w:t>).</w:t>
      </w:r>
    </w:p>
    <w:p w:rsidR="00587650" w:rsidRPr="005C793C" w:rsidRDefault="00587650" w:rsidP="005C793C">
      <w:pPr>
        <w:ind w:firstLine="720"/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97744B" w:rsidRDefault="0097744B" w:rsidP="005C793C">
      <w:pPr>
        <w:rPr>
          <w:szCs w:val="24"/>
        </w:rPr>
      </w:pPr>
    </w:p>
    <w:p w:rsidR="00587650" w:rsidRPr="005C793C" w:rsidRDefault="00587650" w:rsidP="005C793C">
      <w:pPr>
        <w:rPr>
          <w:szCs w:val="24"/>
        </w:rPr>
      </w:pPr>
      <w:r w:rsidRPr="005C793C">
        <w:rPr>
          <w:szCs w:val="24"/>
        </w:rPr>
        <w:lastRenderedPageBreak/>
        <w:t>Приложение 1.</w:t>
      </w:r>
    </w:p>
    <w:p w:rsidR="00587650" w:rsidRDefault="00587650" w:rsidP="005C793C">
      <w:pPr>
        <w:rPr>
          <w:b/>
          <w:szCs w:val="24"/>
        </w:rPr>
      </w:pPr>
      <w:r w:rsidRPr="005C793C">
        <w:rPr>
          <w:b/>
          <w:szCs w:val="24"/>
        </w:rPr>
        <w:t>Заявка на региональный конкурс видеороликов</w:t>
      </w:r>
      <w:r w:rsidR="0097744B">
        <w:rPr>
          <w:b/>
          <w:szCs w:val="24"/>
        </w:rPr>
        <w:t xml:space="preserve"> </w:t>
      </w:r>
      <w:r w:rsidRPr="005C793C">
        <w:rPr>
          <w:b/>
          <w:szCs w:val="24"/>
        </w:rPr>
        <w:t>на</w:t>
      </w:r>
      <w:r w:rsidRPr="0097744B">
        <w:rPr>
          <w:b/>
          <w:szCs w:val="24"/>
        </w:rPr>
        <w:t xml:space="preserve"> </w:t>
      </w:r>
      <w:r w:rsidRPr="005C793C">
        <w:rPr>
          <w:b/>
          <w:szCs w:val="24"/>
        </w:rPr>
        <w:t>английском</w:t>
      </w:r>
      <w:r w:rsidRPr="0097744B">
        <w:rPr>
          <w:b/>
          <w:szCs w:val="24"/>
        </w:rPr>
        <w:t xml:space="preserve"> </w:t>
      </w:r>
      <w:r w:rsidRPr="005C793C">
        <w:rPr>
          <w:b/>
          <w:szCs w:val="24"/>
        </w:rPr>
        <w:t>языке</w:t>
      </w:r>
      <w:r w:rsidR="0097744B">
        <w:rPr>
          <w:b/>
          <w:szCs w:val="24"/>
        </w:rPr>
        <w:t xml:space="preserve"> </w:t>
      </w:r>
      <w:r w:rsidRPr="0097744B">
        <w:rPr>
          <w:b/>
          <w:szCs w:val="24"/>
        </w:rPr>
        <w:t>«</w:t>
      </w:r>
      <w:r w:rsidRPr="005C793C">
        <w:rPr>
          <w:b/>
          <w:szCs w:val="24"/>
          <w:lang w:val="en-US"/>
        </w:rPr>
        <w:t>Voronezh</w:t>
      </w:r>
      <w:r w:rsidRPr="0097744B">
        <w:rPr>
          <w:b/>
          <w:szCs w:val="24"/>
        </w:rPr>
        <w:t xml:space="preserve"> </w:t>
      </w:r>
      <w:r w:rsidRPr="005C793C">
        <w:rPr>
          <w:b/>
          <w:szCs w:val="24"/>
          <w:lang w:val="en-US"/>
        </w:rPr>
        <w:t>University</w:t>
      </w:r>
      <w:r w:rsidRPr="0097744B">
        <w:rPr>
          <w:b/>
          <w:szCs w:val="24"/>
        </w:rPr>
        <w:t xml:space="preserve">: </w:t>
      </w:r>
      <w:r w:rsidRPr="005C793C">
        <w:rPr>
          <w:b/>
          <w:szCs w:val="24"/>
          <w:lang w:val="en-US"/>
        </w:rPr>
        <w:t>Past</w:t>
      </w:r>
      <w:r w:rsidRPr="0097744B">
        <w:rPr>
          <w:b/>
          <w:szCs w:val="24"/>
        </w:rPr>
        <w:t xml:space="preserve">, </w:t>
      </w:r>
      <w:r w:rsidRPr="005C793C">
        <w:rPr>
          <w:b/>
          <w:szCs w:val="24"/>
          <w:lang w:val="en-US"/>
        </w:rPr>
        <w:t>Present</w:t>
      </w:r>
      <w:r w:rsidRPr="0097744B">
        <w:rPr>
          <w:b/>
          <w:szCs w:val="24"/>
        </w:rPr>
        <w:t xml:space="preserve"> </w:t>
      </w:r>
      <w:r w:rsidRPr="005C793C">
        <w:rPr>
          <w:b/>
          <w:szCs w:val="24"/>
          <w:lang w:val="en-US"/>
        </w:rPr>
        <w:t>and</w:t>
      </w:r>
      <w:r w:rsidRPr="0097744B">
        <w:rPr>
          <w:b/>
          <w:szCs w:val="24"/>
        </w:rPr>
        <w:t xml:space="preserve"> </w:t>
      </w:r>
      <w:r w:rsidRPr="005C793C">
        <w:rPr>
          <w:b/>
          <w:szCs w:val="24"/>
          <w:lang w:val="en-US"/>
        </w:rPr>
        <w:t>Future</w:t>
      </w:r>
      <w:r w:rsidRPr="0097744B">
        <w:rPr>
          <w:b/>
          <w:szCs w:val="24"/>
        </w:rPr>
        <w:t>»</w:t>
      </w:r>
    </w:p>
    <w:p w:rsidR="0097744B" w:rsidRPr="0097744B" w:rsidRDefault="0097744B" w:rsidP="005C793C">
      <w:pPr>
        <w:rPr>
          <w:b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24"/>
        <w:gridCol w:w="4974"/>
      </w:tblGrid>
      <w:tr w:rsidR="00587650" w:rsidRPr="005C793C" w:rsidTr="0097744B">
        <w:trPr>
          <w:trHeight w:val="286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ФИО участника (-ов)</w:t>
            </w:r>
            <w:r w:rsidR="0097744B">
              <w:rPr>
                <w:sz w:val="24"/>
                <w:szCs w:val="24"/>
              </w:rPr>
              <w:t xml:space="preserve"> </w:t>
            </w:r>
            <w:r w:rsidRPr="005C793C">
              <w:rPr>
                <w:sz w:val="24"/>
                <w:szCs w:val="24"/>
              </w:rPr>
              <w:t>по-русски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72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ФИО участника (-ов)</w:t>
            </w:r>
            <w:r w:rsidR="0097744B">
              <w:rPr>
                <w:sz w:val="24"/>
                <w:szCs w:val="24"/>
              </w:rPr>
              <w:t xml:space="preserve"> </w:t>
            </w:r>
            <w:r w:rsidRPr="005C793C">
              <w:rPr>
                <w:sz w:val="24"/>
                <w:szCs w:val="24"/>
              </w:rPr>
              <w:t>по-английски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72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Город/поселок, район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72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86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Класс/курс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72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E-mail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86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1450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Категория</w:t>
            </w:r>
          </w:p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4974" w:type="dxa"/>
            <w:vAlign w:val="center"/>
          </w:tcPr>
          <w:p w:rsidR="0097744B" w:rsidRDefault="0097744B" w:rsidP="0097744B">
            <w:pPr>
              <w:pStyle w:val="a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587650" w:rsidRPr="005C793C" w:rsidRDefault="00587650" w:rsidP="005C793C">
            <w:pPr>
              <w:pStyle w:val="a5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C793C">
              <w:rPr>
                <w:color w:val="000000"/>
                <w:sz w:val="24"/>
                <w:szCs w:val="24"/>
              </w:rPr>
              <w:t>учащиеся 5-8 классов;</w:t>
            </w:r>
          </w:p>
          <w:p w:rsidR="00587650" w:rsidRPr="005C793C" w:rsidRDefault="00587650" w:rsidP="005C793C">
            <w:pPr>
              <w:pStyle w:val="a5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C793C">
              <w:rPr>
                <w:color w:val="000000"/>
                <w:sz w:val="24"/>
                <w:szCs w:val="24"/>
              </w:rPr>
              <w:t>учащиеся 9-11 классов;</w:t>
            </w:r>
          </w:p>
          <w:p w:rsidR="00587650" w:rsidRPr="005C793C" w:rsidRDefault="00587650" w:rsidP="005C793C">
            <w:pPr>
              <w:pStyle w:val="a5"/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C793C">
              <w:rPr>
                <w:color w:val="000000"/>
                <w:sz w:val="24"/>
                <w:szCs w:val="24"/>
              </w:rPr>
              <w:t>студенты</w:t>
            </w:r>
          </w:p>
          <w:p w:rsidR="00587650" w:rsidRPr="005C793C" w:rsidRDefault="00587650" w:rsidP="005C793C">
            <w:pPr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72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b/>
                <w:sz w:val="24"/>
                <w:szCs w:val="24"/>
              </w:rPr>
            </w:pPr>
            <w:r w:rsidRPr="005C793C">
              <w:rPr>
                <w:b/>
                <w:sz w:val="24"/>
                <w:szCs w:val="24"/>
              </w:rPr>
              <w:t>Название видеоролика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560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b/>
                <w:sz w:val="24"/>
                <w:szCs w:val="24"/>
              </w:rPr>
            </w:pPr>
            <w:r w:rsidRPr="005C793C">
              <w:rPr>
                <w:b/>
                <w:sz w:val="24"/>
                <w:szCs w:val="24"/>
              </w:rPr>
              <w:t xml:space="preserve">Ссылка на место размещения видеоролика на </w:t>
            </w:r>
            <w:r w:rsidRPr="005C793C">
              <w:rPr>
                <w:b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72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ФИО учителя/преподавателя</w:t>
            </w:r>
            <w:r w:rsidR="0097744B">
              <w:rPr>
                <w:sz w:val="24"/>
                <w:szCs w:val="24"/>
              </w:rPr>
              <w:t xml:space="preserve"> </w:t>
            </w:r>
            <w:r w:rsidRPr="005C793C">
              <w:rPr>
                <w:sz w:val="24"/>
                <w:szCs w:val="24"/>
              </w:rPr>
              <w:t>по-русски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86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</w:rPr>
            </w:pPr>
            <w:r w:rsidRPr="005C793C">
              <w:rPr>
                <w:sz w:val="24"/>
                <w:szCs w:val="24"/>
              </w:rPr>
              <w:t>ФИО учителя/преподавателя</w:t>
            </w:r>
            <w:r w:rsidR="0097744B">
              <w:rPr>
                <w:sz w:val="24"/>
                <w:szCs w:val="24"/>
              </w:rPr>
              <w:t xml:space="preserve"> </w:t>
            </w:r>
            <w:r w:rsidRPr="005C793C">
              <w:rPr>
                <w:sz w:val="24"/>
                <w:szCs w:val="24"/>
              </w:rPr>
              <w:t>по-английски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72"/>
        </w:trPr>
        <w:tc>
          <w:tcPr>
            <w:tcW w:w="5624" w:type="dxa"/>
            <w:vAlign w:val="center"/>
          </w:tcPr>
          <w:p w:rsidR="00587650" w:rsidRPr="005C793C" w:rsidRDefault="0097744B" w:rsidP="0097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  <w:r w:rsidR="00587650" w:rsidRPr="005C793C">
              <w:rPr>
                <w:sz w:val="24"/>
                <w:szCs w:val="24"/>
              </w:rPr>
              <w:t>учителя/преподавателя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  <w:tr w:rsidR="00587650" w:rsidRPr="005C793C" w:rsidTr="0097744B">
        <w:trPr>
          <w:trHeight w:val="286"/>
        </w:trPr>
        <w:tc>
          <w:tcPr>
            <w:tcW w:w="5624" w:type="dxa"/>
            <w:vAlign w:val="center"/>
          </w:tcPr>
          <w:p w:rsidR="00587650" w:rsidRPr="005C793C" w:rsidRDefault="00587650" w:rsidP="0097744B">
            <w:pPr>
              <w:rPr>
                <w:sz w:val="24"/>
                <w:szCs w:val="24"/>
                <w:lang w:val="en-US"/>
              </w:rPr>
            </w:pPr>
            <w:r w:rsidRPr="005C793C">
              <w:rPr>
                <w:sz w:val="24"/>
                <w:szCs w:val="24"/>
              </w:rPr>
              <w:t>E-mail учителя/преподавателя</w:t>
            </w:r>
          </w:p>
        </w:tc>
        <w:tc>
          <w:tcPr>
            <w:tcW w:w="4974" w:type="dxa"/>
          </w:tcPr>
          <w:p w:rsidR="00587650" w:rsidRPr="005C793C" w:rsidRDefault="00587650" w:rsidP="005C793C">
            <w:pPr>
              <w:jc w:val="both"/>
              <w:rPr>
                <w:sz w:val="24"/>
                <w:szCs w:val="24"/>
              </w:rPr>
            </w:pPr>
          </w:p>
        </w:tc>
      </w:tr>
    </w:tbl>
    <w:p w:rsidR="00587650" w:rsidRPr="005C793C" w:rsidRDefault="00587650" w:rsidP="005C793C">
      <w:pPr>
        <w:rPr>
          <w:szCs w:val="24"/>
        </w:rPr>
      </w:pPr>
    </w:p>
    <w:p w:rsidR="00587650" w:rsidRPr="005C793C" w:rsidRDefault="00587650" w:rsidP="005C793C">
      <w:pPr>
        <w:rPr>
          <w:szCs w:val="24"/>
        </w:rPr>
      </w:pPr>
    </w:p>
    <w:p w:rsidR="00587650" w:rsidRPr="005C793C" w:rsidRDefault="00587650" w:rsidP="005C793C">
      <w:pPr>
        <w:rPr>
          <w:szCs w:val="24"/>
        </w:rPr>
      </w:pPr>
    </w:p>
    <w:p w:rsidR="00587650" w:rsidRPr="005C793C" w:rsidRDefault="00587650" w:rsidP="005C793C">
      <w:pPr>
        <w:rPr>
          <w:szCs w:val="24"/>
        </w:rPr>
      </w:pPr>
    </w:p>
    <w:p w:rsidR="00587650" w:rsidRPr="005C793C" w:rsidRDefault="00587650" w:rsidP="005C793C">
      <w:pPr>
        <w:rPr>
          <w:szCs w:val="24"/>
        </w:rPr>
      </w:pPr>
    </w:p>
    <w:p w:rsidR="00CB45D0" w:rsidRPr="005C793C" w:rsidRDefault="00CB45D0" w:rsidP="005C793C">
      <w:pPr>
        <w:rPr>
          <w:szCs w:val="24"/>
        </w:rPr>
      </w:pPr>
    </w:p>
    <w:sectPr w:rsidR="00CB45D0" w:rsidRPr="005C793C" w:rsidSect="0097744B"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C70"/>
    <w:multiLevelType w:val="hybridMultilevel"/>
    <w:tmpl w:val="A2EA7A2C"/>
    <w:lvl w:ilvl="0" w:tplc="830A9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21"/>
    <w:multiLevelType w:val="multilevel"/>
    <w:tmpl w:val="39A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07C6"/>
    <w:multiLevelType w:val="hybridMultilevel"/>
    <w:tmpl w:val="BEEC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7650"/>
    <w:rsid w:val="002029BE"/>
    <w:rsid w:val="002240C6"/>
    <w:rsid w:val="004020CE"/>
    <w:rsid w:val="00587650"/>
    <w:rsid w:val="005C793C"/>
    <w:rsid w:val="008C6D62"/>
    <w:rsid w:val="0097744B"/>
    <w:rsid w:val="00CB45D0"/>
    <w:rsid w:val="00CF0D6B"/>
    <w:rsid w:val="00DE693E"/>
    <w:rsid w:val="00E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705C0-C916-4E79-9367-8834C641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50"/>
    <w:pPr>
      <w:ind w:firstLine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650"/>
    <w:rPr>
      <w:color w:val="0000FF"/>
      <w:u w:val="single"/>
    </w:rPr>
  </w:style>
  <w:style w:type="table" w:styleId="a4">
    <w:name w:val="Table Grid"/>
    <w:basedOn w:val="a1"/>
    <w:rsid w:val="0058765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76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vate1/" TargetMode="External"/><Relationship Id="rId5" Type="http://schemas.openxmlformats.org/officeDocument/2006/relationships/hyperlink" Target="mailto:lyudmila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2017-11-01T11:23:00Z</dcterms:created>
  <dcterms:modified xsi:type="dcterms:W3CDTF">2017-11-01T11:23:00Z</dcterms:modified>
</cp:coreProperties>
</file>