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1" w:rsidRPr="001F29B4" w:rsidRDefault="00762A10" w:rsidP="001F29B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  <w:r w:rsidRPr="001F29B4">
        <w:rPr>
          <w:rFonts w:eastAsia="Times New Roman" w:cstheme="minorHAnsi"/>
          <w:b/>
          <w:color w:val="222222"/>
          <w:sz w:val="28"/>
          <w:szCs w:val="28"/>
          <w:lang w:eastAsia="ru-RU"/>
        </w:rPr>
        <w:t>На кафедре педагогики и педагогической психологии</w:t>
      </w:r>
    </w:p>
    <w:p w:rsidR="00AF4B21" w:rsidRPr="001F29B4" w:rsidRDefault="00762A10" w:rsidP="001F29B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  <w:r w:rsidRPr="001F29B4">
        <w:rPr>
          <w:rFonts w:eastAsia="Times New Roman" w:cstheme="minorHAnsi"/>
          <w:b/>
          <w:color w:val="222222"/>
          <w:sz w:val="28"/>
          <w:szCs w:val="28"/>
          <w:lang w:eastAsia="ru-RU"/>
        </w:rPr>
        <w:t>факультета философии и психологии</w:t>
      </w:r>
    </w:p>
    <w:p w:rsidR="001F29B4" w:rsidRDefault="00762A10" w:rsidP="001F29B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  <w:r w:rsidRPr="001F29B4">
        <w:rPr>
          <w:rFonts w:eastAsia="Times New Roman" w:cstheme="minorHAnsi"/>
          <w:b/>
          <w:color w:val="222222"/>
          <w:sz w:val="28"/>
          <w:szCs w:val="28"/>
          <w:lang w:eastAsia="ru-RU"/>
        </w:rPr>
        <w:t>открывается нов</w:t>
      </w:r>
      <w:r w:rsidR="00331540" w:rsidRPr="001F29B4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ое направление </w:t>
      </w:r>
    </w:p>
    <w:p w:rsidR="001F29B4" w:rsidRPr="001F29B4" w:rsidRDefault="001F29B4" w:rsidP="001F29B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  <w:r w:rsidRPr="001F29B4">
        <w:rPr>
          <w:rFonts w:eastAsia="Times New Roman" w:cstheme="minorHAnsi"/>
          <w:b/>
          <w:color w:val="222222"/>
          <w:sz w:val="28"/>
          <w:szCs w:val="28"/>
          <w:lang w:eastAsia="ru-RU"/>
        </w:rPr>
        <w:t>44.04.01 Педагогическое образование (Магистр)</w:t>
      </w:r>
    </w:p>
    <w:p w:rsidR="00762A10" w:rsidRPr="001F29B4" w:rsidRDefault="00762A10" w:rsidP="001F29B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</w:p>
    <w:p w:rsidR="00331540" w:rsidRPr="001F29B4" w:rsidRDefault="0080385E" w:rsidP="001F29B4">
      <w:pPr>
        <w:shd w:val="clear" w:color="auto" w:fill="4F81BD" w:themeFill="accent1"/>
        <w:spacing w:after="0" w:line="240" w:lineRule="auto"/>
        <w:jc w:val="center"/>
        <w:textAlignment w:val="baseline"/>
        <w:rPr>
          <w:rFonts w:eastAsia="Times New Roman" w:cstheme="minorHAnsi"/>
          <w:b/>
          <w:color w:val="FFFFFF" w:themeColor="background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FFFFFF" w:themeColor="background1"/>
          <w:sz w:val="28"/>
          <w:szCs w:val="28"/>
          <w:lang w:eastAsia="ru-RU"/>
        </w:rPr>
        <w:t>В</w:t>
      </w:r>
      <w:r w:rsidR="00331540" w:rsidRPr="001F29B4">
        <w:rPr>
          <w:rFonts w:eastAsia="Times New Roman" w:cstheme="minorHAnsi"/>
          <w:b/>
          <w:color w:val="FFFFFF" w:themeColor="background1"/>
          <w:sz w:val="28"/>
          <w:szCs w:val="28"/>
          <w:lang w:eastAsia="ru-RU"/>
        </w:rPr>
        <w:t xml:space="preserve"> рамках направления реализуются две магистерские программы</w:t>
      </w:r>
    </w:p>
    <w:p w:rsidR="001F29B4" w:rsidRPr="001F29B4" w:rsidRDefault="001F29B4" w:rsidP="001F29B4">
      <w:pPr>
        <w:shd w:val="clear" w:color="auto" w:fill="4F81BD" w:themeFill="accent1"/>
        <w:spacing w:after="0" w:line="240" w:lineRule="auto"/>
        <w:jc w:val="center"/>
        <w:textAlignment w:val="baseline"/>
        <w:rPr>
          <w:rFonts w:eastAsia="Times New Roman" w:cstheme="minorHAnsi"/>
          <w:b/>
          <w:color w:val="FFFFFF" w:themeColor="background1"/>
          <w:sz w:val="28"/>
          <w:szCs w:val="28"/>
          <w:lang w:eastAsia="ru-RU"/>
        </w:rPr>
      </w:pPr>
    </w:p>
    <w:p w:rsidR="00331540" w:rsidRPr="00CA118F" w:rsidRDefault="00331540" w:rsidP="008303F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</w:pPr>
    </w:p>
    <w:p w:rsidR="008303F6" w:rsidRPr="00CA118F" w:rsidRDefault="008303F6" w:rsidP="008303F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</w:pPr>
    </w:p>
    <w:p w:rsidR="008303F6" w:rsidRDefault="008303F6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</w:pPr>
      <w:r w:rsidRPr="00CA118F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>П</w:t>
      </w:r>
      <w:r w:rsidR="0016231A" w:rsidRPr="00CA118F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>рограмма «Педагогический дизайн»</w:t>
      </w:r>
    </w:p>
    <w:p w:rsidR="001F29B4" w:rsidRPr="00CA118F" w:rsidRDefault="001F29B4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</w:pPr>
    </w:p>
    <w:p w:rsidR="0016231A" w:rsidRPr="00315BF2" w:rsidRDefault="00762A10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CA118F">
        <w:rPr>
          <w:rFonts w:eastAsia="Times New Roman" w:cstheme="minorHAnsi"/>
          <w:i/>
          <w:color w:val="222222"/>
          <w:sz w:val="24"/>
          <w:szCs w:val="24"/>
          <w:lang w:eastAsia="ru-RU"/>
        </w:rPr>
        <w:t>Область профессиональной деятельности выпускников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по данно</w:t>
      </w:r>
      <w:r w:rsidR="008303F6">
        <w:rPr>
          <w:rFonts w:eastAsia="Times New Roman" w:cstheme="minorHAnsi"/>
          <w:color w:val="222222"/>
          <w:sz w:val="24"/>
          <w:szCs w:val="24"/>
          <w:lang w:eastAsia="ru-RU"/>
        </w:rPr>
        <w:t>му направлению</w:t>
      </w:r>
      <w:r w:rsidR="0016231A" w:rsidRPr="00315BF2">
        <w:rPr>
          <w:rFonts w:eastAsia="Times New Roman" w:cstheme="minorHAnsi"/>
          <w:color w:val="222222"/>
          <w:sz w:val="24"/>
          <w:szCs w:val="24"/>
          <w:lang w:eastAsia="ru-RU"/>
        </w:rPr>
        <w:t>: образование, социальная сфера, культура.</w:t>
      </w:r>
    </w:p>
    <w:p w:rsidR="009D21AD" w:rsidRPr="00315BF2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Специфика программы предполагает развитие умений проектировать, разрабатывать и реализовывать образовательный контент в современных образовательных условиях.</w:t>
      </w:r>
    </w:p>
    <w:p w:rsidR="008303F6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CA118F">
        <w:rPr>
          <w:rFonts w:eastAsia="Times New Roman" w:cstheme="minorHAnsi"/>
          <w:i/>
          <w:color w:val="222222"/>
          <w:sz w:val="24"/>
          <w:szCs w:val="24"/>
          <w:lang w:eastAsia="ru-RU"/>
        </w:rPr>
        <w:t>Программа планируется как межфакультетская</w:t>
      </w:r>
      <w:r w:rsidRPr="00FA6446">
        <w:rPr>
          <w:rFonts w:eastAsia="Times New Roman" w:cstheme="minorHAnsi"/>
          <w:b/>
          <w:color w:val="222222"/>
          <w:sz w:val="24"/>
          <w:szCs w:val="24"/>
          <w:lang w:eastAsia="ru-RU"/>
        </w:rPr>
        <w:t>,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с участием преподавателей факультета компьютерных наук, реализующих серию учебных курсов: </w:t>
      </w:r>
    </w:p>
    <w:p w:rsidR="009D21AD" w:rsidRPr="00315BF2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«Архитектура ЭВМ, основы операционных систем и сетевых технологий»; «Основы математического моделирования; «Дистанционные образовательные технологии»; «Web – технологии»; «Система подготовки электронных документов».</w:t>
      </w:r>
    </w:p>
    <w:p w:rsidR="00CA118F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CA118F">
        <w:rPr>
          <w:rFonts w:eastAsia="Times New Roman" w:cstheme="minorHAnsi"/>
          <w:i/>
          <w:color w:val="222222"/>
          <w:sz w:val="24"/>
          <w:szCs w:val="24"/>
          <w:lang w:eastAsia="ru-RU"/>
        </w:rPr>
        <w:t>Профессиональная деятельность магистров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педагогического образования, обучавшихся в Воронежском госуниверситете по программе Педагогический дизайн, предполагает универсальность знаний и навыков в области </w:t>
      </w:r>
    </w:p>
    <w:p w:rsidR="009D21AD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педагогической, исследовательской и проектной деятельности.</w:t>
      </w:r>
    </w:p>
    <w:p w:rsidR="00267F7D" w:rsidRPr="00267F7D" w:rsidRDefault="008303F6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CA118F">
        <w:rPr>
          <w:rFonts w:eastAsia="Times New Roman" w:cstheme="minorHAnsi"/>
          <w:i/>
          <w:color w:val="222222"/>
          <w:sz w:val="24"/>
          <w:szCs w:val="24"/>
          <w:lang w:eastAsia="ru-RU"/>
        </w:rPr>
        <w:t>Педагог–</w:t>
      </w:r>
      <w:r w:rsidR="00267F7D" w:rsidRPr="00CA118F">
        <w:rPr>
          <w:rFonts w:eastAsia="Times New Roman" w:cstheme="minorHAnsi"/>
          <w:i/>
          <w:color w:val="222222"/>
          <w:sz w:val="24"/>
          <w:szCs w:val="24"/>
          <w:lang w:eastAsia="ru-RU"/>
        </w:rPr>
        <w:t>дизайнер</w:t>
      </w:r>
      <w:r w:rsidR="00267F7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– это разработчик, проектировщик </w:t>
      </w:r>
      <w:r w:rsidR="00267F7D" w:rsidRPr="00267F7D">
        <w:rPr>
          <w:rFonts w:eastAsia="Times New Roman" w:cstheme="minorHAnsi"/>
          <w:color w:val="222222"/>
          <w:sz w:val="24"/>
          <w:szCs w:val="24"/>
          <w:lang w:eastAsia="ru-RU"/>
        </w:rPr>
        <w:t>учебных материалов, курсов.</w:t>
      </w:r>
    </w:p>
    <w:p w:rsidR="00267F7D" w:rsidRPr="00267F7D" w:rsidRDefault="00267F7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>Он может быть:</w:t>
      </w:r>
    </w:p>
    <w:p w:rsidR="00267F7D" w:rsidRPr="00267F7D" w:rsidRDefault="00267F7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ab/>
        <w:t xml:space="preserve">специалистом-предметником, который подбирает, структурирует и организовывает учебный материал; </w:t>
      </w:r>
    </w:p>
    <w:p w:rsidR="00267F7D" w:rsidRPr="00267F7D" w:rsidRDefault="00267F7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ab/>
        <w:t>специалистом по современным информационно-образовательным технологиям;</w:t>
      </w:r>
    </w:p>
    <w:p w:rsidR="00267F7D" w:rsidRPr="00267F7D" w:rsidRDefault="00267F7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ab/>
        <w:t>консультантом  по методам обучения, или, используя новый термин, фасилитатором, который помогает обучаемым найти и реализовать свою образовательную траекторию в разработанном учебном материале;</w:t>
      </w:r>
    </w:p>
    <w:p w:rsidR="00267F7D" w:rsidRPr="00267F7D" w:rsidRDefault="00267F7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ab/>
        <w:t>тьютором, т.е. специалистом по интерактивному предоставлению учебных курсов, взаимодействию с обучаемыми в ходе изучения материалов курса;</w:t>
      </w:r>
    </w:p>
    <w:p w:rsidR="00267F7D" w:rsidRPr="00315BF2" w:rsidRDefault="00267F7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267F7D">
        <w:rPr>
          <w:rFonts w:eastAsia="Times New Roman" w:cstheme="minorHAnsi"/>
          <w:color w:val="222222"/>
          <w:sz w:val="24"/>
          <w:szCs w:val="24"/>
          <w:lang w:eastAsia="ru-RU"/>
        </w:rPr>
        <w:tab/>
        <w:t>специалистом по методам контроля за результатами обучения, ответственный за организацию и проведение тестов, зачетов, экзаменов (в международном сообществе этого специалиста</w:t>
      </w:r>
      <w:r w:rsidR="00CA118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принято называть инвигилатором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).</w:t>
      </w:r>
    </w:p>
    <w:p w:rsidR="00FA6446" w:rsidRPr="00CA118F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i/>
          <w:color w:val="222222"/>
          <w:sz w:val="24"/>
          <w:szCs w:val="24"/>
          <w:lang w:eastAsia="ru-RU"/>
        </w:rPr>
      </w:pPr>
      <w:r w:rsidRPr="00CA118F">
        <w:rPr>
          <w:rFonts w:eastAsia="Times New Roman" w:cstheme="minorHAnsi"/>
          <w:i/>
          <w:color w:val="222222"/>
          <w:sz w:val="24"/>
          <w:szCs w:val="24"/>
          <w:lang w:eastAsia="ru-RU"/>
        </w:rPr>
        <w:t xml:space="preserve">Выпускники могут работать </w:t>
      </w:r>
    </w:p>
    <w:p w:rsidR="00FA6446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 организациях системы общего среднего образования, включая лицеи, гимназии, школы с углубленным изучением предметов; </w:t>
      </w:r>
    </w:p>
    <w:p w:rsidR="009D21AD" w:rsidRPr="00315BF2" w:rsidRDefault="009D21AD" w:rsidP="00CA118F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организациях начального, среднего, высшего образования;</w:t>
      </w:r>
    </w:p>
    <w:p w:rsidR="00FA6446" w:rsidRPr="00FA6446" w:rsidRDefault="009D21AD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i/>
          <w:color w:val="222222"/>
          <w:sz w:val="24"/>
          <w:szCs w:val="24"/>
          <w:lang w:eastAsia="ru-RU"/>
        </w:rPr>
      </w:pPr>
      <w:r w:rsidRPr="00FA6446">
        <w:rPr>
          <w:rFonts w:eastAsia="Times New Roman" w:cstheme="minorHAnsi"/>
          <w:i/>
          <w:color w:val="222222"/>
          <w:sz w:val="24"/>
          <w:szCs w:val="24"/>
          <w:lang w:eastAsia="ru-RU"/>
        </w:rPr>
        <w:t xml:space="preserve">помимо образовательных организаций, сферой деятельности являются: </w:t>
      </w:r>
    </w:p>
    <w:p w:rsidR="00FA6446" w:rsidRDefault="009D21AD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частная педагогическая практика; </w:t>
      </w:r>
    </w:p>
    <w:p w:rsidR="00FA6446" w:rsidRDefault="009D21AD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lastRenderedPageBreak/>
        <w:t xml:space="preserve">организации социальной и культурной направленности в области образования и воспитания (музеи, организации дополнительного образования (Дома детского творчества и др.); </w:t>
      </w:r>
    </w:p>
    <w:p w:rsidR="00FA6446" w:rsidRDefault="009D21AD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редакции СМИ в области педагогического образования и культуры в качестве сотрудников, способных к участию в разработке и осуществлении реализуемых проектов, направленных на обучение и воспитание подрастающего поколения; </w:t>
      </w:r>
    </w:p>
    <w:p w:rsidR="009D21AD" w:rsidRDefault="009D21AD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органы государственного управления и местного самоуправления в качестве координаторов взаимодействия организаций образовательного профиля.</w:t>
      </w:r>
    </w:p>
    <w:p w:rsidR="00FA6446" w:rsidRDefault="00FA6446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CA118F" w:rsidRPr="00315BF2" w:rsidRDefault="009D21AD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BF7B63">
        <w:rPr>
          <w:rFonts w:eastAsia="Times New Roman" w:cstheme="minorHAnsi"/>
          <w:color w:val="222222"/>
          <w:sz w:val="24"/>
          <w:szCs w:val="24"/>
          <w:lang w:eastAsia="ru-RU"/>
        </w:rPr>
        <w:t>Срок обучения</w:t>
      </w:r>
      <w:r w:rsidR="00DE64B1" w:rsidRPr="00BF7B6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– 2,5 года. Форма обучения: Оч</w:t>
      </w:r>
      <w:r w:rsidRPr="00BF7B63">
        <w:rPr>
          <w:rFonts w:eastAsia="Times New Roman" w:cstheme="minorHAnsi"/>
          <w:color w:val="222222"/>
          <w:sz w:val="24"/>
          <w:szCs w:val="24"/>
          <w:lang w:eastAsia="ru-RU"/>
        </w:rPr>
        <w:t>но-заочная, договор</w:t>
      </w:r>
    </w:p>
    <w:p w:rsidR="001A3438" w:rsidRPr="00FA6446" w:rsidRDefault="001A3438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</w:pPr>
      <w:r w:rsidRPr="00FA6446"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 xml:space="preserve">Руководитель магистерской программы: </w:t>
      </w:r>
    </w:p>
    <w:p w:rsidR="001A3438" w:rsidRDefault="001A3438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i/>
          <w:color w:val="222222"/>
          <w:sz w:val="24"/>
          <w:szCs w:val="24"/>
          <w:lang w:eastAsia="ru-RU"/>
        </w:rPr>
      </w:pPr>
      <w:r w:rsidRPr="00FA6446">
        <w:rPr>
          <w:rFonts w:eastAsia="Times New Roman" w:cstheme="minorHAnsi"/>
          <w:i/>
          <w:color w:val="222222"/>
          <w:sz w:val="24"/>
          <w:szCs w:val="24"/>
          <w:lang w:eastAsia="ru-RU"/>
        </w:rPr>
        <w:t>кандидат педагогических наук, доцент кафедры педагогики и педагогической психологии Кривотулова Елена Владимировна</w:t>
      </w:r>
      <w:r w:rsidR="00FA6446">
        <w:rPr>
          <w:rFonts w:eastAsia="Times New Roman" w:cstheme="minorHAnsi"/>
          <w:i/>
          <w:color w:val="222222"/>
          <w:sz w:val="24"/>
          <w:szCs w:val="24"/>
          <w:lang w:eastAsia="ru-RU"/>
        </w:rPr>
        <w:t xml:space="preserve"> </w:t>
      </w:r>
    </w:p>
    <w:p w:rsidR="00FA6446" w:rsidRPr="00FA6446" w:rsidRDefault="00CA118F" w:rsidP="00CA118F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(</w:t>
      </w:r>
      <w:r w:rsidR="00FA6446" w:rsidRPr="00FA6446"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конт тел. 8-951-851-39-92)</w:t>
      </w:r>
    </w:p>
    <w:p w:rsidR="001A3438" w:rsidRPr="00315BF2" w:rsidRDefault="001A3438" w:rsidP="00315BF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CA118F" w:rsidRDefault="00CA118F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  <w:r w:rsidRPr="00CA118F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>П</w:t>
      </w:r>
      <w:r w:rsidR="001A24CC" w:rsidRPr="00CA118F">
        <w:rPr>
          <w:rFonts w:eastAsia="Times New Roman" w:cstheme="minorHAnsi"/>
          <w:b/>
          <w:i/>
          <w:color w:val="222222"/>
          <w:sz w:val="28"/>
          <w:szCs w:val="28"/>
          <w:lang w:eastAsia="ru-RU"/>
        </w:rPr>
        <w:t xml:space="preserve">рограмма «Педагогический менеджмент и инновации в образовании» </w:t>
      </w:r>
      <w:r w:rsidR="001A24CC" w:rsidRPr="00CA118F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</w:p>
    <w:p w:rsidR="00CA118F" w:rsidRPr="00CA118F" w:rsidRDefault="00CA118F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</w:p>
    <w:p w:rsidR="001F413E" w:rsidRDefault="001A24CC" w:rsidP="001F29B4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Область профессиональной деятельности выпускников по данному направлению: образование, социальная сфера, культура. </w:t>
      </w:r>
    </w:p>
    <w:p w:rsidR="001F413E" w:rsidRDefault="001F413E" w:rsidP="001F413E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</w:pP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Программа планируется как межфакультетская, с участием преподавателей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экономического</w:t>
      </w: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факультета, реализующих серию учебных курсов:</w:t>
      </w:r>
      <w:r w:rsidRPr="001F413E">
        <w:t xml:space="preserve"> </w:t>
      </w:r>
    </w:p>
    <w:p w:rsidR="001F413E" w:rsidRDefault="001F413E" w:rsidP="001F413E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t>«Э</w:t>
      </w: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>кономика образования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»,</w:t>
      </w:r>
      <w:r w:rsidRPr="001F413E">
        <w:t xml:space="preserve"> </w:t>
      </w:r>
      <w:r>
        <w:t>«О</w:t>
      </w: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>бщие основы менеджмента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»,</w:t>
      </w:r>
      <w:r w:rsidRPr="001F413E">
        <w:t xml:space="preserve"> </w:t>
      </w:r>
      <w:r>
        <w:t>«</w:t>
      </w: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>Стратегический менеджмент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», «</w:t>
      </w: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>Управление изменениями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»,</w:t>
      </w:r>
      <w:r>
        <w:t xml:space="preserve"> «</w:t>
      </w: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>Тайм-менеджмент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»,</w:t>
      </w:r>
      <w:r w:rsidRPr="001F413E">
        <w:t xml:space="preserve"> </w:t>
      </w:r>
      <w:r>
        <w:t>«</w:t>
      </w:r>
      <w:r w:rsidRPr="001F413E">
        <w:rPr>
          <w:rFonts w:eastAsia="Times New Roman" w:cstheme="minorHAnsi"/>
          <w:color w:val="222222"/>
          <w:sz w:val="24"/>
          <w:szCs w:val="24"/>
          <w:lang w:eastAsia="ru-RU"/>
        </w:rPr>
        <w:t>Инновационный менеджмент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».</w:t>
      </w:r>
    </w:p>
    <w:p w:rsidR="001A24CC" w:rsidRPr="00CA118F" w:rsidRDefault="001A24CC" w:rsidP="001F29B4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В рамках подготовки по профилю «Педагогический менеджмент и инновации в образовании» магистры приобретают универсальные навыки в области организационно-управленческой деятельности, преподавания дисциплин в учреждениях среднего и высшего образования, организации научно-исследовательской и проектной работы в образовательных учреждениях, которые могут быть востребованы в образовательных учреждениях любого уровня и профиля.</w:t>
      </w:r>
    </w:p>
    <w:p w:rsidR="001A24CC" w:rsidRPr="00315BF2" w:rsidRDefault="001A24CC" w:rsidP="001F29B4">
      <w:pPr>
        <w:shd w:val="clear" w:color="auto" w:fill="DBE5F1" w:themeFill="accent1" w:themeFillTint="33"/>
        <w:spacing w:after="0" w:line="240" w:lineRule="auto"/>
        <w:ind w:firstLine="708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Выпускник, получивший степень (квалификацию) магистр педагогического образования по профилю «Педагогический менеджмент и инновации в образовании», способен к осуществлению следующих видов деятельности: </w:t>
      </w:r>
    </w:p>
    <w:p w:rsidR="001A24CC" w:rsidRPr="00315BF2" w:rsidRDefault="001A24CC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ab/>
        <w:t>организационно-управленческая;</w:t>
      </w:r>
    </w:p>
    <w:p w:rsidR="001A24CC" w:rsidRPr="00315BF2" w:rsidRDefault="001A24CC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ab/>
        <w:t>педагогическая;</w:t>
      </w:r>
    </w:p>
    <w:p w:rsidR="001A24CC" w:rsidRPr="00315BF2" w:rsidRDefault="001A24CC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ab/>
        <w:t>научно-исследовательская;</w:t>
      </w:r>
    </w:p>
    <w:p w:rsidR="001A24CC" w:rsidRPr="00315BF2" w:rsidRDefault="001A24CC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•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ab/>
        <w:t>проектная;</w:t>
      </w:r>
    </w:p>
    <w:p w:rsidR="00331540" w:rsidRDefault="00331540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Выпускники будут иметь право преподавания в любом типе учебных </w:t>
      </w:r>
      <w:r w:rsidR="00CA118F">
        <w:rPr>
          <w:rFonts w:eastAsia="Times New Roman" w:cstheme="minorHAnsi"/>
          <w:color w:val="222222"/>
          <w:sz w:val="24"/>
          <w:szCs w:val="24"/>
          <w:lang w:eastAsia="ru-RU"/>
        </w:rPr>
        <w:t>заведений,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 и осуществлять управленческую деятельность в образовательных </w:t>
      </w:r>
      <w:r w:rsidR="001F29B4">
        <w:rPr>
          <w:rFonts w:eastAsia="Times New Roman" w:cstheme="minorHAnsi"/>
          <w:color w:val="222222"/>
          <w:sz w:val="24"/>
          <w:szCs w:val="24"/>
          <w:lang w:eastAsia="ru-RU"/>
        </w:rPr>
        <w:t>организациях.</w:t>
      </w:r>
    </w:p>
    <w:p w:rsidR="001F29B4" w:rsidRDefault="001F29B4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1F29B4" w:rsidRDefault="001F29B4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BF7B63">
        <w:rPr>
          <w:rFonts w:eastAsia="Times New Roman" w:cstheme="minorHAnsi"/>
          <w:color w:val="222222"/>
          <w:sz w:val="24"/>
          <w:szCs w:val="24"/>
          <w:lang w:eastAsia="ru-RU"/>
        </w:rPr>
        <w:t>Срок обучения – 2,5 года. Форма обучения: заочная, договор</w:t>
      </w:r>
    </w:p>
    <w:p w:rsidR="001F29B4" w:rsidRDefault="001A3438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b/>
          <w:color w:val="222222"/>
          <w:sz w:val="24"/>
          <w:szCs w:val="24"/>
          <w:lang w:eastAsia="ru-RU"/>
        </w:rPr>
        <w:t>Руководитель магистерской программы</w:t>
      </w: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: </w:t>
      </w:r>
    </w:p>
    <w:p w:rsidR="001A3438" w:rsidRDefault="001A3438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15BF2">
        <w:rPr>
          <w:rFonts w:eastAsia="Times New Roman" w:cstheme="minorHAnsi"/>
          <w:color w:val="222222"/>
          <w:sz w:val="24"/>
          <w:szCs w:val="24"/>
          <w:lang w:eastAsia="ru-RU"/>
        </w:rPr>
        <w:t>д.пед.н., профессор, заведующий кафедрой педагогики и педагогической психологии Бережная Ирина Федоровна</w:t>
      </w:r>
    </w:p>
    <w:p w:rsidR="001F29B4" w:rsidRPr="00FA6446" w:rsidRDefault="001F29B4" w:rsidP="001F29B4">
      <w:pPr>
        <w:shd w:val="clear" w:color="auto" w:fill="DBE5F1" w:themeFill="accent1" w:themeFillTint="33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(</w:t>
      </w:r>
      <w:r w:rsidRPr="00FA6446"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конт тел. 8-9</w:t>
      </w:r>
      <w:r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03-850</w:t>
      </w:r>
      <w:r w:rsidRPr="00FA6446"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78</w:t>
      </w:r>
      <w:r w:rsidRPr="00FA6446"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16</w:t>
      </w:r>
      <w:r w:rsidRPr="00FA6446">
        <w:rPr>
          <w:rFonts w:eastAsia="Times New Roman" w:cstheme="minorHAnsi"/>
          <w:b/>
          <w:i/>
          <w:color w:val="222222"/>
          <w:sz w:val="24"/>
          <w:szCs w:val="24"/>
          <w:lang w:eastAsia="ru-RU"/>
        </w:rPr>
        <w:t>)</w:t>
      </w:r>
    </w:p>
    <w:p w:rsidR="007E32F0" w:rsidRPr="00315BF2" w:rsidRDefault="007E32F0" w:rsidP="00315BF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BA6B9C" w:rsidRDefault="00BA6B9C" w:rsidP="001F29B4">
      <w:pPr>
        <w:spacing w:after="0" w:line="240" w:lineRule="auto"/>
        <w:ind w:firstLine="720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:rsidR="00BA6B9C" w:rsidRPr="00345947" w:rsidRDefault="00BA6B9C" w:rsidP="00BA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Выпускники направления «Педагогическое образование» имеют возможность по окончании обучения повышать свою квалификацию, обучаясь в </w:t>
      </w:r>
      <w:r w:rsidRPr="0070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аспирантуре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специальности 13.00.01 – Общая педагогика, история педагогики и образования или 13.00.08 – Теория и методика профессионального обучения </w:t>
      </w:r>
      <w:r w:rsidRPr="0070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ВГУ, а также в аспирантурах по различным педагогическим специальностям других вузов и научных учреждений страны.</w:t>
      </w:r>
    </w:p>
    <w:p w:rsidR="00BA6B9C" w:rsidRDefault="00BA6B9C" w:rsidP="00BA6B9C">
      <w:pPr>
        <w:spacing w:after="0"/>
        <w:jc w:val="both"/>
      </w:pPr>
      <w:bookmarkStart w:id="0" w:name="_GoBack"/>
      <w:bookmarkEnd w:id="0"/>
    </w:p>
    <w:sectPr w:rsidR="00BA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F3E"/>
    <w:multiLevelType w:val="hybridMultilevel"/>
    <w:tmpl w:val="425A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E"/>
    <w:rsid w:val="00100E77"/>
    <w:rsid w:val="0016231A"/>
    <w:rsid w:val="001A24CC"/>
    <w:rsid w:val="001A3438"/>
    <w:rsid w:val="001F29B4"/>
    <w:rsid w:val="001F413E"/>
    <w:rsid w:val="00216F6A"/>
    <w:rsid w:val="0022645E"/>
    <w:rsid w:val="00267F7D"/>
    <w:rsid w:val="002C228C"/>
    <w:rsid w:val="00315BF2"/>
    <w:rsid w:val="00331540"/>
    <w:rsid w:val="00762A10"/>
    <w:rsid w:val="00770780"/>
    <w:rsid w:val="007E32F0"/>
    <w:rsid w:val="0080385E"/>
    <w:rsid w:val="008303F6"/>
    <w:rsid w:val="009D21AD"/>
    <w:rsid w:val="00A84E10"/>
    <w:rsid w:val="00AF4B21"/>
    <w:rsid w:val="00BA6B9C"/>
    <w:rsid w:val="00BF7B63"/>
    <w:rsid w:val="00CA118F"/>
    <w:rsid w:val="00CB1D93"/>
    <w:rsid w:val="00DE64B1"/>
    <w:rsid w:val="00F465EE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Косенкова Виктория Валерьевна (C1R245NB01 - kvv)</cp:lastModifiedBy>
  <cp:revision>18</cp:revision>
  <dcterms:created xsi:type="dcterms:W3CDTF">2016-03-29T08:48:00Z</dcterms:created>
  <dcterms:modified xsi:type="dcterms:W3CDTF">2016-04-18T10:10:00Z</dcterms:modified>
</cp:coreProperties>
</file>